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AD32B" w14:textId="77777777" w:rsidR="00953A8D" w:rsidRPr="00D6268B" w:rsidRDefault="00953A8D" w:rsidP="004417EC">
      <w:pPr>
        <w:tabs>
          <w:tab w:val="left" w:pos="1080"/>
        </w:tabs>
        <w:rPr>
          <w:rFonts w:eastAsia="Times New Roman" w:cstheme="minorHAnsi"/>
          <w:sz w:val="22"/>
          <w:szCs w:val="22"/>
        </w:rPr>
      </w:pPr>
    </w:p>
    <w:p w14:paraId="270AC36B" w14:textId="77777777" w:rsidR="00790753" w:rsidRPr="00790753" w:rsidRDefault="00790753" w:rsidP="00790753">
      <w:pPr>
        <w:ind w:left="-180"/>
        <w:rPr>
          <w:rFonts w:cstheme="minorHAnsi"/>
          <w:sz w:val="22"/>
          <w:szCs w:val="22"/>
        </w:rPr>
      </w:pPr>
    </w:p>
    <w:tbl>
      <w:tblPr>
        <w:tblStyle w:val="aa"/>
        <w:tblpPr w:leftFromText="180" w:rightFromText="180" w:vertAnchor="text" w:horzAnchor="margin" w:tblpY="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245"/>
      </w:tblGrid>
      <w:tr w:rsidR="00790753" w:rsidRPr="00790753" w14:paraId="2A48A828" w14:textId="77777777" w:rsidTr="000A5BF0">
        <w:trPr>
          <w:trHeight w:val="705"/>
        </w:trPr>
        <w:tc>
          <w:tcPr>
            <w:tcW w:w="4536" w:type="dxa"/>
          </w:tcPr>
          <w:p w14:paraId="62F7B6A3" w14:textId="77777777" w:rsidR="00790753" w:rsidRPr="00790753" w:rsidRDefault="00790753" w:rsidP="00790753">
            <w:pPr>
              <w:ind w:left="-180"/>
              <w:rPr>
                <w:rFonts w:cstheme="minorHAnsi"/>
                <w:sz w:val="22"/>
                <w:szCs w:val="22"/>
              </w:rPr>
            </w:pPr>
          </w:p>
        </w:tc>
        <w:tc>
          <w:tcPr>
            <w:tcW w:w="5245" w:type="dxa"/>
          </w:tcPr>
          <w:p w14:paraId="38D45202" w14:textId="2F414683" w:rsidR="000A5BF0" w:rsidRDefault="00CB1565" w:rsidP="000A5BF0">
            <w:pPr>
              <w:ind w:left="33"/>
              <w:rPr>
                <w:rFonts w:cstheme="minorHAnsi"/>
                <w:sz w:val="22"/>
                <w:szCs w:val="22"/>
              </w:rPr>
            </w:pPr>
            <w:r>
              <w:rPr>
                <w:rFonts w:cstheme="minorHAnsi"/>
                <w:sz w:val="22"/>
                <w:szCs w:val="22"/>
              </w:rPr>
              <w:t>Τρίπολη</w:t>
            </w:r>
            <w:r w:rsidR="00790753" w:rsidRPr="00790753">
              <w:rPr>
                <w:rFonts w:cstheme="minorHAnsi"/>
                <w:sz w:val="22"/>
                <w:szCs w:val="22"/>
              </w:rPr>
              <w:t xml:space="preserve">, </w:t>
            </w:r>
            <w:r w:rsidR="000051FE">
              <w:rPr>
                <w:rFonts w:cstheme="minorHAnsi"/>
                <w:sz w:val="22"/>
                <w:szCs w:val="22"/>
              </w:rPr>
              <w:t>13/11/2024</w:t>
            </w:r>
          </w:p>
          <w:p w14:paraId="61F3C541" w14:textId="4CB668F7" w:rsidR="00790753" w:rsidRPr="00790753" w:rsidRDefault="00790753" w:rsidP="000A5BF0">
            <w:pPr>
              <w:ind w:left="33"/>
              <w:rPr>
                <w:rFonts w:cstheme="minorHAnsi"/>
                <w:sz w:val="22"/>
                <w:szCs w:val="22"/>
              </w:rPr>
            </w:pPr>
            <w:proofErr w:type="spellStart"/>
            <w:r w:rsidRPr="00790753">
              <w:rPr>
                <w:rFonts w:cstheme="minorHAnsi"/>
                <w:sz w:val="22"/>
                <w:szCs w:val="22"/>
              </w:rPr>
              <w:t>Αριθμ</w:t>
            </w:r>
            <w:proofErr w:type="spellEnd"/>
            <w:r w:rsidRPr="00790753">
              <w:rPr>
                <w:rFonts w:cstheme="minorHAnsi"/>
                <w:sz w:val="22"/>
                <w:szCs w:val="22"/>
              </w:rPr>
              <w:t xml:space="preserve">. </w:t>
            </w:r>
            <w:proofErr w:type="spellStart"/>
            <w:r w:rsidRPr="00790753">
              <w:rPr>
                <w:rFonts w:cstheme="minorHAnsi"/>
                <w:sz w:val="22"/>
                <w:szCs w:val="22"/>
              </w:rPr>
              <w:t>Πρωτ</w:t>
            </w:r>
            <w:proofErr w:type="spellEnd"/>
            <w:r w:rsidRPr="00790753">
              <w:rPr>
                <w:rFonts w:cstheme="minorHAnsi"/>
                <w:sz w:val="22"/>
                <w:szCs w:val="22"/>
              </w:rPr>
              <w:t xml:space="preserve">. : </w:t>
            </w:r>
            <w:r w:rsidR="00AD2C30">
              <w:rPr>
                <w:rFonts w:cstheme="minorHAnsi"/>
                <w:sz w:val="22"/>
                <w:szCs w:val="22"/>
              </w:rPr>
              <w:t>28271</w:t>
            </w:r>
            <w:bookmarkStart w:id="0" w:name="_GoBack"/>
            <w:bookmarkEnd w:id="0"/>
          </w:p>
          <w:p w14:paraId="5FE333D7" w14:textId="77777777" w:rsidR="00790753" w:rsidRPr="00790753" w:rsidRDefault="00790753" w:rsidP="00790753">
            <w:pPr>
              <w:ind w:left="33"/>
              <w:rPr>
                <w:rFonts w:cstheme="minorHAnsi"/>
                <w:sz w:val="22"/>
                <w:szCs w:val="22"/>
              </w:rPr>
            </w:pPr>
          </w:p>
        </w:tc>
      </w:tr>
      <w:tr w:rsidR="00790753" w:rsidRPr="00790753" w14:paraId="63ED522C" w14:textId="77777777" w:rsidTr="000A5BF0">
        <w:trPr>
          <w:trHeight w:val="522"/>
        </w:trPr>
        <w:tc>
          <w:tcPr>
            <w:tcW w:w="4536" w:type="dxa"/>
          </w:tcPr>
          <w:p w14:paraId="1C1411FC" w14:textId="77777777" w:rsidR="00790753" w:rsidRDefault="00790753" w:rsidP="00790753">
            <w:pPr>
              <w:ind w:left="-180"/>
              <w:rPr>
                <w:rFonts w:cstheme="minorHAnsi"/>
                <w:sz w:val="22"/>
                <w:szCs w:val="22"/>
              </w:rPr>
            </w:pPr>
          </w:p>
          <w:p w14:paraId="4067D355" w14:textId="77777777" w:rsidR="00DD7636" w:rsidRPr="00790753" w:rsidRDefault="00DD7636" w:rsidP="00790753">
            <w:pPr>
              <w:ind w:left="-180"/>
              <w:rPr>
                <w:rFonts w:cstheme="minorHAnsi"/>
                <w:sz w:val="22"/>
                <w:szCs w:val="22"/>
              </w:rPr>
            </w:pPr>
          </w:p>
        </w:tc>
        <w:tc>
          <w:tcPr>
            <w:tcW w:w="5245" w:type="dxa"/>
          </w:tcPr>
          <w:p w14:paraId="660EE17C" w14:textId="0E077C77" w:rsidR="00790753" w:rsidRPr="00790753" w:rsidRDefault="00790753" w:rsidP="00384189">
            <w:pPr>
              <w:ind w:left="33"/>
              <w:rPr>
                <w:rFonts w:cstheme="minorHAnsi"/>
                <w:sz w:val="22"/>
                <w:szCs w:val="22"/>
              </w:rPr>
            </w:pPr>
          </w:p>
        </w:tc>
      </w:tr>
    </w:tbl>
    <w:p w14:paraId="2276530E" w14:textId="77777777" w:rsidR="00790753" w:rsidRPr="00790753" w:rsidRDefault="00790753" w:rsidP="00790753">
      <w:pPr>
        <w:ind w:left="-180"/>
        <w:rPr>
          <w:rFonts w:cstheme="minorHAnsi"/>
          <w:sz w:val="22"/>
          <w:szCs w:val="22"/>
          <w:lang w:val="en-US"/>
        </w:rPr>
      </w:pPr>
    </w:p>
    <w:p w14:paraId="302E5BBB" w14:textId="306178E4" w:rsidR="00DD7636" w:rsidRPr="00DD7636" w:rsidRDefault="000051FE" w:rsidP="00DD7636">
      <w:pPr>
        <w:ind w:left="-180"/>
        <w:jc w:val="center"/>
        <w:rPr>
          <w:rFonts w:cstheme="minorHAnsi"/>
          <w:b/>
          <w:sz w:val="22"/>
          <w:szCs w:val="22"/>
        </w:rPr>
      </w:pPr>
      <w:r>
        <w:rPr>
          <w:rFonts w:cstheme="minorHAnsi"/>
          <w:b/>
          <w:sz w:val="22"/>
          <w:szCs w:val="22"/>
        </w:rPr>
        <w:t xml:space="preserve">ΠΕΡΙ ΜΕΤΑΘΕΣΗΣ </w:t>
      </w:r>
      <w:r w:rsidR="00DD7636" w:rsidRPr="00DD7636">
        <w:rPr>
          <w:rFonts w:cstheme="minorHAnsi"/>
          <w:b/>
          <w:sz w:val="22"/>
          <w:szCs w:val="22"/>
        </w:rPr>
        <w:t>ΠΡΟΚΗΡΥΞΗ</w:t>
      </w:r>
      <w:r>
        <w:rPr>
          <w:rFonts w:cstheme="minorHAnsi"/>
          <w:b/>
          <w:sz w:val="22"/>
          <w:szCs w:val="22"/>
        </w:rPr>
        <w:t xml:space="preserve">Σ </w:t>
      </w:r>
      <w:r w:rsidR="00DD7636" w:rsidRPr="00DD7636">
        <w:rPr>
          <w:rFonts w:cstheme="minorHAnsi"/>
          <w:b/>
          <w:sz w:val="22"/>
          <w:szCs w:val="22"/>
        </w:rPr>
        <w:t xml:space="preserve"> ΕΚΛΟΓΩΝ</w:t>
      </w:r>
    </w:p>
    <w:p w14:paraId="7D81E1E2" w14:textId="77777777" w:rsidR="00DD7636" w:rsidRPr="00790753" w:rsidRDefault="00DD7636" w:rsidP="00DD7636">
      <w:pPr>
        <w:ind w:left="-180"/>
        <w:jc w:val="center"/>
        <w:rPr>
          <w:rFonts w:cstheme="minorHAnsi"/>
          <w:sz w:val="22"/>
          <w:szCs w:val="22"/>
        </w:rPr>
      </w:pPr>
      <w:r w:rsidRPr="00790753">
        <w:rPr>
          <w:rFonts w:cstheme="minorHAnsi"/>
          <w:sz w:val="22"/>
          <w:szCs w:val="22"/>
        </w:rPr>
        <w:t>για την ανάδειξη εκπροσώπων των φοιτητών και των αναπληρωτών τους</w:t>
      </w:r>
    </w:p>
    <w:p w14:paraId="3A8C0F4B" w14:textId="5BEDE727" w:rsidR="00DD7636" w:rsidRPr="00790753" w:rsidRDefault="007060B1" w:rsidP="00DD7636">
      <w:pPr>
        <w:ind w:left="-180"/>
        <w:jc w:val="center"/>
        <w:rPr>
          <w:rFonts w:cstheme="minorHAnsi"/>
          <w:sz w:val="22"/>
          <w:szCs w:val="22"/>
        </w:rPr>
      </w:pPr>
      <w:bookmarkStart w:id="1" w:name="_Hlk144469312"/>
      <w:bookmarkStart w:id="2" w:name="_Hlk144468813"/>
      <w:r>
        <w:rPr>
          <w:rFonts w:cstheme="minorHAnsi"/>
          <w:sz w:val="22"/>
          <w:szCs w:val="22"/>
        </w:rPr>
        <w:t xml:space="preserve">στη Συνέλευση του Τμήματος Νοσηλευτικής </w:t>
      </w:r>
      <w:r w:rsidR="00DD7636" w:rsidRPr="00790753">
        <w:rPr>
          <w:rFonts w:cstheme="minorHAnsi"/>
          <w:sz w:val="22"/>
          <w:szCs w:val="22"/>
        </w:rPr>
        <w:t>της Σχολής Επιστημών Υγείας,</w:t>
      </w:r>
    </w:p>
    <w:p w14:paraId="2A337269" w14:textId="56A071CD" w:rsidR="00DD7636" w:rsidRPr="00790753" w:rsidRDefault="00DD7636" w:rsidP="00DD7636">
      <w:pPr>
        <w:ind w:left="-180"/>
        <w:jc w:val="center"/>
        <w:rPr>
          <w:rFonts w:cstheme="minorHAnsi"/>
          <w:sz w:val="22"/>
          <w:szCs w:val="22"/>
        </w:rPr>
      </w:pPr>
      <w:r w:rsidRPr="00790753">
        <w:rPr>
          <w:rFonts w:cstheme="minorHAnsi"/>
          <w:sz w:val="22"/>
          <w:szCs w:val="22"/>
        </w:rPr>
        <w:t xml:space="preserve">του Πανεπιστημίου Πελοποννήσου </w:t>
      </w:r>
      <w:bookmarkEnd w:id="1"/>
      <w:bookmarkEnd w:id="2"/>
      <w:r w:rsidRPr="00790753">
        <w:rPr>
          <w:rFonts w:cstheme="minorHAnsi"/>
          <w:sz w:val="22"/>
          <w:szCs w:val="22"/>
        </w:rPr>
        <w:t xml:space="preserve">με θητεία </w:t>
      </w:r>
      <w:r w:rsidR="007060B1">
        <w:rPr>
          <w:rFonts w:cstheme="minorHAnsi"/>
          <w:sz w:val="22"/>
          <w:szCs w:val="22"/>
        </w:rPr>
        <w:t>από 1.1.2025</w:t>
      </w:r>
      <w:r w:rsidR="00ED0722">
        <w:rPr>
          <w:rFonts w:cstheme="minorHAnsi"/>
          <w:sz w:val="22"/>
          <w:szCs w:val="22"/>
        </w:rPr>
        <w:t xml:space="preserve"> </w:t>
      </w:r>
      <w:r w:rsidRPr="00790753">
        <w:rPr>
          <w:rFonts w:cstheme="minorHAnsi"/>
          <w:sz w:val="22"/>
          <w:szCs w:val="22"/>
        </w:rPr>
        <w:t>έως 31</w:t>
      </w:r>
      <w:r w:rsidR="00ED0722">
        <w:rPr>
          <w:rFonts w:cstheme="minorHAnsi"/>
          <w:sz w:val="22"/>
          <w:szCs w:val="22"/>
        </w:rPr>
        <w:t>.12.</w:t>
      </w:r>
      <w:r w:rsidRPr="00790753">
        <w:rPr>
          <w:rFonts w:cstheme="minorHAnsi"/>
          <w:sz w:val="22"/>
          <w:szCs w:val="22"/>
        </w:rPr>
        <w:t>202</w:t>
      </w:r>
      <w:r w:rsidR="007060B1">
        <w:rPr>
          <w:rFonts w:cstheme="minorHAnsi"/>
          <w:sz w:val="22"/>
          <w:szCs w:val="22"/>
        </w:rPr>
        <w:t>5</w:t>
      </w:r>
    </w:p>
    <w:p w14:paraId="3A46D384" w14:textId="77777777" w:rsidR="00790753" w:rsidRPr="00790753" w:rsidRDefault="00790753" w:rsidP="00D058EE">
      <w:pPr>
        <w:ind w:left="-180"/>
        <w:jc w:val="both"/>
        <w:rPr>
          <w:rFonts w:cstheme="minorHAnsi"/>
          <w:sz w:val="22"/>
          <w:szCs w:val="22"/>
        </w:rPr>
      </w:pPr>
    </w:p>
    <w:p w14:paraId="43FB6BA7" w14:textId="77777777" w:rsidR="00790753" w:rsidRPr="00790753" w:rsidRDefault="00790753" w:rsidP="00790753">
      <w:pPr>
        <w:ind w:left="-180"/>
        <w:rPr>
          <w:rFonts w:cstheme="minorHAnsi"/>
          <w:sz w:val="22"/>
          <w:szCs w:val="22"/>
        </w:rPr>
      </w:pPr>
    </w:p>
    <w:p w14:paraId="1F5DC01C" w14:textId="265FB3A5" w:rsidR="00790753" w:rsidRPr="00790753" w:rsidRDefault="00E45177" w:rsidP="00ED0722">
      <w:pPr>
        <w:spacing w:after="240"/>
        <w:ind w:left="-180"/>
        <w:jc w:val="both"/>
        <w:rPr>
          <w:rFonts w:cstheme="minorHAnsi"/>
          <w:sz w:val="22"/>
          <w:szCs w:val="22"/>
        </w:rPr>
      </w:pPr>
      <w:r>
        <w:rPr>
          <w:rFonts w:cstheme="minorHAnsi"/>
          <w:sz w:val="22"/>
          <w:szCs w:val="22"/>
        </w:rPr>
        <w:t>Ο</w:t>
      </w:r>
      <w:r w:rsidR="00790753" w:rsidRPr="00790753">
        <w:rPr>
          <w:rFonts w:cstheme="minorHAnsi"/>
          <w:sz w:val="22"/>
          <w:szCs w:val="22"/>
        </w:rPr>
        <w:t xml:space="preserve"> </w:t>
      </w:r>
      <w:r>
        <w:rPr>
          <w:rFonts w:cstheme="minorHAnsi"/>
          <w:sz w:val="22"/>
          <w:szCs w:val="22"/>
        </w:rPr>
        <w:t>Πρόεδρος</w:t>
      </w:r>
      <w:r w:rsidR="003E0FCD">
        <w:rPr>
          <w:rFonts w:cstheme="minorHAnsi"/>
          <w:sz w:val="22"/>
          <w:szCs w:val="22"/>
        </w:rPr>
        <w:t xml:space="preserve"> </w:t>
      </w:r>
      <w:r>
        <w:rPr>
          <w:rFonts w:cstheme="minorHAnsi"/>
          <w:sz w:val="22"/>
          <w:szCs w:val="22"/>
        </w:rPr>
        <w:t xml:space="preserve"> του Τμήματος Νοσηλευτικής </w:t>
      </w:r>
      <w:r w:rsidR="003E0FCD">
        <w:rPr>
          <w:rFonts w:cstheme="minorHAnsi"/>
          <w:sz w:val="22"/>
          <w:szCs w:val="22"/>
        </w:rPr>
        <w:t>της Σχολής Επιστημών Υγείας του Πανεπιστημίου Πελοποννήσου</w:t>
      </w:r>
      <w:r w:rsidR="00790753" w:rsidRPr="00790753">
        <w:rPr>
          <w:rFonts w:cstheme="minorHAnsi"/>
          <w:sz w:val="22"/>
          <w:szCs w:val="22"/>
        </w:rPr>
        <w:t>, έχοντας υπόψη:</w:t>
      </w:r>
    </w:p>
    <w:p w14:paraId="6A9FAEDD" w14:textId="6A09FC08" w:rsidR="00790753" w:rsidRPr="00790753" w:rsidRDefault="00790753" w:rsidP="00A57F2A">
      <w:pPr>
        <w:numPr>
          <w:ilvl w:val="0"/>
          <w:numId w:val="13"/>
        </w:numPr>
        <w:ind w:left="567" w:hanging="567"/>
        <w:jc w:val="both"/>
        <w:rPr>
          <w:rFonts w:cstheme="minorHAnsi"/>
          <w:sz w:val="22"/>
          <w:szCs w:val="22"/>
        </w:rPr>
      </w:pPr>
      <w:r w:rsidRPr="00790753">
        <w:rPr>
          <w:rFonts w:cstheme="minorHAnsi"/>
          <w:sz w:val="22"/>
          <w:szCs w:val="22"/>
        </w:rPr>
        <w:t xml:space="preserve">Τις διατάξεις </w:t>
      </w:r>
      <w:r w:rsidR="00DD7636">
        <w:rPr>
          <w:rFonts w:cstheme="minorHAnsi"/>
          <w:sz w:val="22"/>
          <w:szCs w:val="22"/>
        </w:rPr>
        <w:t>των άρθρων</w:t>
      </w:r>
      <w:r w:rsidR="00E45177">
        <w:rPr>
          <w:rFonts w:cstheme="minorHAnsi"/>
          <w:sz w:val="22"/>
          <w:szCs w:val="22"/>
        </w:rPr>
        <w:t xml:space="preserve"> 28, 29, 40, 42, 76 παρ. 1, 412 παρ. γ και 413 παρ.2 </w:t>
      </w:r>
      <w:r w:rsidR="00DD7636">
        <w:rPr>
          <w:rFonts w:cstheme="minorHAnsi"/>
          <w:sz w:val="22"/>
          <w:szCs w:val="22"/>
        </w:rPr>
        <w:t xml:space="preserve"> </w:t>
      </w:r>
      <w:r w:rsidR="00B11D81" w:rsidRPr="00B11D81">
        <w:rPr>
          <w:rFonts w:cstheme="minorHAnsi"/>
          <w:sz w:val="22"/>
          <w:szCs w:val="22"/>
        </w:rPr>
        <w:t xml:space="preserve">του </w:t>
      </w:r>
      <w:r w:rsidR="00B11D81">
        <w:rPr>
          <w:rFonts w:cstheme="minorHAnsi"/>
          <w:sz w:val="22"/>
          <w:szCs w:val="22"/>
        </w:rPr>
        <w:t>ν</w:t>
      </w:r>
      <w:r w:rsidR="00B11D81" w:rsidRPr="00B11D81">
        <w:rPr>
          <w:rFonts w:cstheme="minorHAnsi"/>
          <w:sz w:val="22"/>
          <w:szCs w:val="22"/>
        </w:rPr>
        <w:t>.</w:t>
      </w:r>
      <w:r w:rsidR="00B11D81">
        <w:rPr>
          <w:rFonts w:cstheme="minorHAnsi"/>
          <w:sz w:val="22"/>
          <w:szCs w:val="22"/>
        </w:rPr>
        <w:t xml:space="preserve"> </w:t>
      </w:r>
      <w:r w:rsidR="00B11D81" w:rsidRPr="00B11D81">
        <w:rPr>
          <w:rFonts w:cstheme="minorHAnsi"/>
          <w:sz w:val="22"/>
          <w:szCs w:val="22"/>
        </w:rPr>
        <w:t>4957/2022 (Α’ 141)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w:t>
      </w:r>
      <w:r w:rsidR="00E45177">
        <w:rPr>
          <w:rFonts w:cstheme="minorHAnsi"/>
          <w:sz w:val="22"/>
          <w:szCs w:val="22"/>
        </w:rPr>
        <w:t>, όπως ισχύουν.</w:t>
      </w:r>
    </w:p>
    <w:p w14:paraId="3B280AC3" w14:textId="587C036A" w:rsidR="00790753" w:rsidRDefault="00790753" w:rsidP="00A57F2A">
      <w:pPr>
        <w:numPr>
          <w:ilvl w:val="0"/>
          <w:numId w:val="13"/>
        </w:numPr>
        <w:ind w:left="567" w:hanging="567"/>
        <w:jc w:val="both"/>
        <w:rPr>
          <w:rFonts w:cstheme="minorHAnsi"/>
          <w:sz w:val="22"/>
          <w:szCs w:val="22"/>
        </w:rPr>
      </w:pPr>
      <w:r w:rsidRPr="00790753">
        <w:rPr>
          <w:rFonts w:cstheme="minorHAnsi"/>
          <w:sz w:val="22"/>
          <w:szCs w:val="22"/>
        </w:rPr>
        <w:t xml:space="preserve">Τις διατάξεις του άρθρου 192 «Χρήση ηλεκτρονικών μέσων για τη διενέργεια εκλογικών διαδικασιών και συνεδριάσεων των οργάνων των Α.Ε.Ι.» του </w:t>
      </w:r>
      <w:r w:rsidR="00B11D81">
        <w:rPr>
          <w:rFonts w:cstheme="minorHAnsi"/>
          <w:sz w:val="22"/>
          <w:szCs w:val="22"/>
        </w:rPr>
        <w:t>ν</w:t>
      </w:r>
      <w:r w:rsidRPr="00790753">
        <w:rPr>
          <w:rFonts w:cstheme="minorHAnsi"/>
          <w:sz w:val="22"/>
          <w:szCs w:val="22"/>
        </w:rPr>
        <w:t>.4823/2021 (Α’ 136) «Αναβάθμιση του σχολείου, ενδυνάμωση των εκπαιδευτικών και άλλες διατάξεις».</w:t>
      </w:r>
    </w:p>
    <w:p w14:paraId="25D3F587" w14:textId="15E99BF6" w:rsidR="00B11D81" w:rsidRDefault="00B11D81" w:rsidP="00A57F2A">
      <w:pPr>
        <w:pStyle w:val="a3"/>
        <w:numPr>
          <w:ilvl w:val="0"/>
          <w:numId w:val="13"/>
        </w:numPr>
        <w:ind w:left="567" w:hanging="567"/>
        <w:jc w:val="both"/>
        <w:rPr>
          <w:rFonts w:cstheme="minorHAnsi"/>
          <w:sz w:val="22"/>
          <w:szCs w:val="22"/>
        </w:rPr>
      </w:pPr>
      <w:r w:rsidRPr="00B11D81">
        <w:rPr>
          <w:rFonts w:cstheme="minorHAnsi"/>
          <w:sz w:val="22"/>
          <w:szCs w:val="22"/>
        </w:rPr>
        <w:t>Τις διατάξεις του άρθρου 7</w:t>
      </w:r>
      <w:r>
        <w:rPr>
          <w:rFonts w:cstheme="minorHAnsi"/>
          <w:sz w:val="22"/>
          <w:szCs w:val="22"/>
        </w:rPr>
        <w:t>6</w:t>
      </w:r>
      <w:r w:rsidRPr="00B11D81">
        <w:rPr>
          <w:rFonts w:cstheme="minorHAnsi"/>
          <w:sz w:val="22"/>
          <w:szCs w:val="22"/>
        </w:rPr>
        <w:t xml:space="preserve"> του ν. 4727/2020 «Ψηφιακή Διακυβέρνηση (Ενσωμάτωση στην Ελληνική Νομοθεσία της Οδηγίας (ΕΕ) 2016/2102 και της Οδηγίας (ΕΕ) 2019/1024) Ηλεκτρονικές Επικοινωνίες (Ενσωμάτωση στο Ελληνικό Δίκαιο της Οδηγίας (ΕΕ) 2018/1972) και άλλες διατάξεις» (Α΄184)</w:t>
      </w:r>
    </w:p>
    <w:p w14:paraId="2770FE44" w14:textId="42B5891C" w:rsidR="00B11D81" w:rsidRDefault="004C0FDC" w:rsidP="00A57F2A">
      <w:pPr>
        <w:pStyle w:val="a3"/>
        <w:numPr>
          <w:ilvl w:val="0"/>
          <w:numId w:val="13"/>
        </w:numPr>
        <w:ind w:left="567" w:hanging="567"/>
        <w:jc w:val="both"/>
        <w:rPr>
          <w:rFonts w:cstheme="minorHAnsi"/>
          <w:sz w:val="22"/>
          <w:szCs w:val="22"/>
        </w:rPr>
      </w:pPr>
      <w:r w:rsidRPr="004C0FDC">
        <w:rPr>
          <w:rFonts w:cstheme="minorHAnsi"/>
          <w:sz w:val="22"/>
          <w:szCs w:val="22"/>
        </w:rPr>
        <w:t xml:space="preserve">Τον Κανονισμό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 ΕΚ (Γενικός Κανονισμός Προστασίας Δεδομένων - ΓΚΠΔ/ General </w:t>
      </w:r>
      <w:proofErr w:type="spellStart"/>
      <w:r w:rsidRPr="004C0FDC">
        <w:rPr>
          <w:rFonts w:cstheme="minorHAnsi"/>
          <w:sz w:val="22"/>
          <w:szCs w:val="22"/>
        </w:rPr>
        <w:t>Data</w:t>
      </w:r>
      <w:proofErr w:type="spellEnd"/>
      <w:r w:rsidRPr="004C0FDC">
        <w:rPr>
          <w:rFonts w:cstheme="minorHAnsi"/>
          <w:sz w:val="22"/>
          <w:szCs w:val="22"/>
        </w:rPr>
        <w:t xml:space="preserve"> Protection </w:t>
      </w:r>
      <w:proofErr w:type="spellStart"/>
      <w:r w:rsidRPr="004C0FDC">
        <w:rPr>
          <w:rFonts w:cstheme="minorHAnsi"/>
          <w:sz w:val="22"/>
          <w:szCs w:val="22"/>
        </w:rPr>
        <w:t>Regulation</w:t>
      </w:r>
      <w:proofErr w:type="spellEnd"/>
      <w:r w:rsidRPr="004C0FDC">
        <w:rPr>
          <w:rFonts w:cstheme="minorHAnsi"/>
          <w:sz w:val="22"/>
          <w:szCs w:val="22"/>
        </w:rPr>
        <w:t xml:space="preserve"> GDPR), όπως ισχύει</w:t>
      </w:r>
    </w:p>
    <w:p w14:paraId="5D731581" w14:textId="282D232F" w:rsidR="004C0FDC" w:rsidRPr="002A7FED" w:rsidRDefault="004C0FDC" w:rsidP="00A57F2A">
      <w:pPr>
        <w:pStyle w:val="a3"/>
        <w:numPr>
          <w:ilvl w:val="0"/>
          <w:numId w:val="13"/>
        </w:numPr>
        <w:ind w:left="567" w:hanging="567"/>
        <w:jc w:val="both"/>
        <w:rPr>
          <w:rFonts w:cstheme="minorHAnsi"/>
          <w:sz w:val="22"/>
          <w:szCs w:val="22"/>
        </w:rPr>
      </w:pPr>
      <w:r w:rsidRPr="004C0FDC">
        <w:rPr>
          <w:sz w:val="22"/>
          <w:szCs w:val="22"/>
        </w:rPr>
        <w:t>Τις διατάξεις του Ν. 4624/2019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 (</w:t>
      </w:r>
      <w:r>
        <w:rPr>
          <w:sz w:val="22"/>
          <w:szCs w:val="22"/>
        </w:rPr>
        <w:t xml:space="preserve"> Α΄137</w:t>
      </w:r>
      <w:r w:rsidRPr="004C0FDC">
        <w:rPr>
          <w:sz w:val="22"/>
          <w:szCs w:val="22"/>
        </w:rPr>
        <w:t>), όπως ισχύουν</w:t>
      </w:r>
    </w:p>
    <w:p w14:paraId="022D90BA" w14:textId="2DAD467B" w:rsidR="002A7FED" w:rsidRPr="004C0FDC" w:rsidRDefault="002A7FED" w:rsidP="00A57F2A">
      <w:pPr>
        <w:pStyle w:val="a3"/>
        <w:numPr>
          <w:ilvl w:val="0"/>
          <w:numId w:val="13"/>
        </w:numPr>
        <w:ind w:left="567" w:hanging="567"/>
        <w:jc w:val="both"/>
        <w:rPr>
          <w:rFonts w:cstheme="minorHAnsi"/>
          <w:sz w:val="22"/>
          <w:szCs w:val="22"/>
        </w:rPr>
      </w:pPr>
      <w:r w:rsidRPr="002A7FED">
        <w:rPr>
          <w:rFonts w:cstheme="minorHAnsi"/>
          <w:sz w:val="22"/>
          <w:szCs w:val="22"/>
        </w:rPr>
        <w:t xml:space="preserve">Τις διατάξεις της </w:t>
      </w:r>
      <w:proofErr w:type="spellStart"/>
      <w:r>
        <w:rPr>
          <w:rFonts w:cstheme="minorHAnsi"/>
          <w:sz w:val="22"/>
          <w:szCs w:val="22"/>
        </w:rPr>
        <w:t>αριθμ</w:t>
      </w:r>
      <w:proofErr w:type="spellEnd"/>
      <w:r>
        <w:rPr>
          <w:rFonts w:cstheme="minorHAnsi"/>
          <w:sz w:val="22"/>
          <w:szCs w:val="22"/>
        </w:rPr>
        <w:t>. 123024/Ζ</w:t>
      </w:r>
      <w:r w:rsidRPr="002A7FED">
        <w:rPr>
          <w:rFonts w:cstheme="minorHAnsi"/>
          <w:sz w:val="22"/>
          <w:szCs w:val="22"/>
        </w:rPr>
        <w:t xml:space="preserve">1/06-10-2022 </w:t>
      </w:r>
      <w:r>
        <w:rPr>
          <w:rFonts w:cstheme="minorHAnsi"/>
          <w:sz w:val="22"/>
          <w:szCs w:val="22"/>
        </w:rPr>
        <w:t xml:space="preserve">Κ.Υ.Α. </w:t>
      </w:r>
      <w:r w:rsidRPr="002A7FED">
        <w:rPr>
          <w:rFonts w:cstheme="minorHAnsi"/>
          <w:sz w:val="22"/>
          <w:szCs w:val="22"/>
        </w:rPr>
        <w:t xml:space="preserve">με θέμα «Καθορισμός της διαδικασίας ανάδειξης των μονομελών οργάνων των </w:t>
      </w:r>
      <w:proofErr w:type="spellStart"/>
      <w:r w:rsidRPr="002A7FED">
        <w:rPr>
          <w:rFonts w:cstheme="minorHAnsi"/>
          <w:sz w:val="22"/>
          <w:szCs w:val="22"/>
        </w:rPr>
        <w:t>Μονοτμηματικών</w:t>
      </w:r>
      <w:proofErr w:type="spellEnd"/>
      <w:r w:rsidRPr="002A7FED">
        <w:rPr>
          <w:rFonts w:cstheme="minorHAnsi"/>
          <w:sz w:val="22"/>
          <w:szCs w:val="22"/>
        </w:rPr>
        <w:t xml:space="preserve"> Σχολών, των Τμημάτων, των Τομέων και λοιπών μονομελών οργάνων των Ανώτατων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και των φοιτητών στα συλλογικά όργανα των Α.Ε.Ι.» (</w:t>
      </w:r>
      <w:r>
        <w:rPr>
          <w:rFonts w:cstheme="minorHAnsi"/>
          <w:sz w:val="22"/>
          <w:szCs w:val="22"/>
        </w:rPr>
        <w:t>Β</w:t>
      </w:r>
      <w:r w:rsidR="004C5533">
        <w:rPr>
          <w:rFonts w:cstheme="minorHAnsi"/>
          <w:sz w:val="22"/>
          <w:szCs w:val="22"/>
        </w:rPr>
        <w:t xml:space="preserve">’ </w:t>
      </w:r>
      <w:r>
        <w:rPr>
          <w:rFonts w:cstheme="minorHAnsi"/>
          <w:sz w:val="22"/>
          <w:szCs w:val="22"/>
        </w:rPr>
        <w:t xml:space="preserve"> 5220</w:t>
      </w:r>
      <w:r w:rsidRPr="002A7FED">
        <w:rPr>
          <w:rFonts w:cstheme="minorHAnsi"/>
          <w:sz w:val="22"/>
          <w:szCs w:val="22"/>
        </w:rPr>
        <w:t>)</w:t>
      </w:r>
    </w:p>
    <w:p w14:paraId="20C9AE9D" w14:textId="77B64234" w:rsidR="00790753" w:rsidRDefault="00790753" w:rsidP="00A57F2A">
      <w:pPr>
        <w:pStyle w:val="a3"/>
        <w:numPr>
          <w:ilvl w:val="0"/>
          <w:numId w:val="13"/>
        </w:numPr>
        <w:ind w:left="567" w:hanging="567"/>
        <w:jc w:val="both"/>
        <w:rPr>
          <w:rFonts w:cstheme="minorHAnsi"/>
          <w:sz w:val="22"/>
          <w:szCs w:val="22"/>
        </w:rPr>
      </w:pPr>
      <w:r w:rsidRPr="00D6268B">
        <w:rPr>
          <w:rFonts w:cstheme="minorHAnsi"/>
          <w:sz w:val="22"/>
          <w:szCs w:val="22"/>
        </w:rPr>
        <w:lastRenderedPageBreak/>
        <w:t xml:space="preserve">Την </w:t>
      </w:r>
      <w:proofErr w:type="spellStart"/>
      <w:r w:rsidRPr="00D6268B">
        <w:rPr>
          <w:rFonts w:cstheme="minorHAnsi"/>
          <w:sz w:val="22"/>
          <w:szCs w:val="22"/>
        </w:rPr>
        <w:t>αριθμ</w:t>
      </w:r>
      <w:proofErr w:type="spellEnd"/>
      <w:r w:rsidRPr="00D6268B">
        <w:rPr>
          <w:rFonts w:cstheme="minorHAnsi"/>
          <w:sz w:val="22"/>
          <w:szCs w:val="22"/>
        </w:rPr>
        <w:t>. 5204/11-11-2021 απόφαση του Υπουργού Επικρατείας με τίτλο: «Λειτουρ</w:t>
      </w:r>
      <w:r w:rsidR="00B10875">
        <w:rPr>
          <w:rFonts w:cstheme="minorHAnsi"/>
          <w:sz w:val="22"/>
          <w:szCs w:val="22"/>
        </w:rPr>
        <w:t>γία ψηφιακής κάλπης «ΖΕΥΣ» (Β΄</w:t>
      </w:r>
      <w:r w:rsidRPr="00D6268B">
        <w:rPr>
          <w:rFonts w:cstheme="minorHAnsi"/>
          <w:sz w:val="22"/>
          <w:szCs w:val="22"/>
        </w:rPr>
        <w:t>5244).</w:t>
      </w:r>
    </w:p>
    <w:p w14:paraId="6784886F" w14:textId="0A609001" w:rsidR="007727C8" w:rsidRDefault="00972290" w:rsidP="00803489">
      <w:pPr>
        <w:numPr>
          <w:ilvl w:val="0"/>
          <w:numId w:val="13"/>
        </w:numPr>
        <w:ind w:left="567" w:hanging="567"/>
        <w:jc w:val="both"/>
        <w:rPr>
          <w:rFonts w:cstheme="minorHAnsi"/>
          <w:sz w:val="22"/>
          <w:szCs w:val="22"/>
        </w:rPr>
      </w:pPr>
      <w:r w:rsidRPr="00972290">
        <w:rPr>
          <w:rFonts w:cstheme="minorHAnsi"/>
          <w:sz w:val="22"/>
          <w:szCs w:val="22"/>
        </w:rPr>
        <w:t xml:space="preserve">Την υπ’ </w:t>
      </w:r>
      <w:proofErr w:type="spellStart"/>
      <w:r w:rsidRPr="00972290">
        <w:rPr>
          <w:rFonts w:cstheme="minorHAnsi"/>
          <w:sz w:val="22"/>
          <w:szCs w:val="22"/>
        </w:rPr>
        <w:t>αριθμ</w:t>
      </w:r>
      <w:proofErr w:type="spellEnd"/>
      <w:r w:rsidRPr="00972290">
        <w:rPr>
          <w:rFonts w:cstheme="minorHAnsi"/>
          <w:sz w:val="22"/>
          <w:szCs w:val="22"/>
        </w:rPr>
        <w:t>. 6957/11.08.2023 Διαπιστωτική Πράξη του Πρύτανη του Πανεπιστημίου Πελοποννήσου με θέμα: «Εκλογή Προέδρου του Τμήματος Νοσηλευτικής» (ΑΔΑ Ψ2Ν1469Β7Δ-Υ2Ζ), ΦΕΚ 851/18-8-2023, τ. Υ.Ο.Δ.Δ.</w:t>
      </w:r>
    </w:p>
    <w:p w14:paraId="76E01110" w14:textId="7FC87D5F" w:rsidR="000051FE" w:rsidRPr="00972290" w:rsidRDefault="000051FE" w:rsidP="00803489">
      <w:pPr>
        <w:numPr>
          <w:ilvl w:val="0"/>
          <w:numId w:val="13"/>
        </w:numPr>
        <w:ind w:left="567" w:hanging="567"/>
        <w:jc w:val="both"/>
        <w:rPr>
          <w:rFonts w:cstheme="minorHAnsi"/>
          <w:sz w:val="22"/>
          <w:szCs w:val="22"/>
        </w:rPr>
      </w:pPr>
      <w:r>
        <w:rPr>
          <w:rFonts w:cstheme="minorHAnsi"/>
          <w:sz w:val="22"/>
          <w:szCs w:val="22"/>
        </w:rPr>
        <w:t xml:space="preserve">Το πρακτικό της Εφορευτικής Επιτροπής </w:t>
      </w:r>
    </w:p>
    <w:p w14:paraId="49E297C2" w14:textId="77777777" w:rsidR="000051FE" w:rsidRDefault="000051FE" w:rsidP="0016531A">
      <w:pPr>
        <w:spacing w:after="240"/>
        <w:ind w:left="567"/>
        <w:jc w:val="center"/>
        <w:rPr>
          <w:rFonts w:cstheme="minorHAnsi"/>
          <w:b/>
          <w:sz w:val="22"/>
          <w:szCs w:val="22"/>
        </w:rPr>
      </w:pPr>
      <w:r>
        <w:rPr>
          <w:rFonts w:cstheme="minorHAnsi"/>
          <w:b/>
          <w:sz w:val="22"/>
          <w:szCs w:val="22"/>
        </w:rPr>
        <w:t xml:space="preserve">ΑΝΑΚΟΙΝΩΝΕΙ </w:t>
      </w:r>
    </w:p>
    <w:p w14:paraId="5A13711D" w14:textId="015F69DA" w:rsidR="007727C8" w:rsidRPr="007727C8" w:rsidRDefault="000051FE" w:rsidP="006329B2">
      <w:pPr>
        <w:spacing w:after="240"/>
        <w:ind w:left="567"/>
        <w:jc w:val="both"/>
        <w:rPr>
          <w:rFonts w:cstheme="minorHAnsi"/>
          <w:sz w:val="22"/>
          <w:szCs w:val="22"/>
        </w:rPr>
      </w:pPr>
      <w:r w:rsidRPr="000051FE">
        <w:rPr>
          <w:rFonts w:cstheme="minorHAnsi"/>
          <w:b/>
          <w:sz w:val="22"/>
          <w:szCs w:val="22"/>
        </w:rPr>
        <w:t>Τη μετάθεση</w:t>
      </w:r>
      <w:r>
        <w:rPr>
          <w:rFonts w:cstheme="minorHAnsi"/>
          <w:sz w:val="22"/>
          <w:szCs w:val="22"/>
        </w:rPr>
        <w:t xml:space="preserve"> της ημερομηνίας διεξαγωγής των </w:t>
      </w:r>
      <w:r w:rsidR="00AE6192">
        <w:rPr>
          <w:rFonts w:cstheme="minorHAnsi"/>
          <w:sz w:val="22"/>
          <w:szCs w:val="22"/>
        </w:rPr>
        <w:t>Ε</w:t>
      </w:r>
      <w:r>
        <w:rPr>
          <w:rFonts w:cstheme="minorHAnsi"/>
          <w:sz w:val="22"/>
          <w:szCs w:val="22"/>
        </w:rPr>
        <w:t xml:space="preserve">κλογών </w:t>
      </w:r>
      <w:r w:rsidR="007727C8" w:rsidRPr="007727C8">
        <w:rPr>
          <w:rFonts w:cstheme="minorHAnsi"/>
          <w:sz w:val="22"/>
          <w:szCs w:val="22"/>
        </w:rPr>
        <w:t xml:space="preserve"> για την ανάδειξη εκπροσώπων των φοιτητών </w:t>
      </w:r>
      <w:r w:rsidR="00E0062F">
        <w:rPr>
          <w:rFonts w:cstheme="minorHAnsi"/>
          <w:sz w:val="22"/>
          <w:szCs w:val="22"/>
        </w:rPr>
        <w:t>1</w:t>
      </w:r>
      <w:r w:rsidR="00E0062F" w:rsidRPr="00E0062F">
        <w:rPr>
          <w:rFonts w:cstheme="minorHAnsi"/>
          <w:sz w:val="22"/>
          <w:szCs w:val="22"/>
          <w:vertAlign w:val="superscript"/>
        </w:rPr>
        <w:t>ου</w:t>
      </w:r>
      <w:r w:rsidR="00E0062F">
        <w:rPr>
          <w:rFonts w:cstheme="minorHAnsi"/>
          <w:sz w:val="22"/>
          <w:szCs w:val="22"/>
        </w:rPr>
        <w:t>, 2</w:t>
      </w:r>
      <w:r w:rsidR="00E0062F" w:rsidRPr="00E0062F">
        <w:rPr>
          <w:rFonts w:cstheme="minorHAnsi"/>
          <w:sz w:val="22"/>
          <w:szCs w:val="22"/>
          <w:vertAlign w:val="superscript"/>
        </w:rPr>
        <w:t>ου</w:t>
      </w:r>
      <w:r w:rsidR="00E0062F">
        <w:rPr>
          <w:rFonts w:cstheme="minorHAnsi"/>
          <w:sz w:val="22"/>
          <w:szCs w:val="22"/>
        </w:rPr>
        <w:t xml:space="preserve"> και 3</w:t>
      </w:r>
      <w:r w:rsidR="00E0062F" w:rsidRPr="00E0062F">
        <w:rPr>
          <w:rFonts w:cstheme="minorHAnsi"/>
          <w:sz w:val="22"/>
          <w:szCs w:val="22"/>
          <w:vertAlign w:val="superscript"/>
        </w:rPr>
        <w:t>ου</w:t>
      </w:r>
      <w:r w:rsidR="00E0062F">
        <w:rPr>
          <w:rFonts w:cstheme="minorHAnsi"/>
          <w:sz w:val="22"/>
          <w:szCs w:val="22"/>
        </w:rPr>
        <w:t xml:space="preserve"> κύκλου σπουδών με τους αναπληρωτές τους </w:t>
      </w:r>
      <w:r w:rsidR="007727C8" w:rsidRPr="007727C8">
        <w:rPr>
          <w:rFonts w:cstheme="minorHAnsi"/>
          <w:sz w:val="22"/>
          <w:szCs w:val="22"/>
        </w:rPr>
        <w:t xml:space="preserve">στην </w:t>
      </w:r>
      <w:r w:rsidR="00972290">
        <w:rPr>
          <w:rFonts w:cstheme="minorHAnsi"/>
          <w:sz w:val="22"/>
          <w:szCs w:val="22"/>
        </w:rPr>
        <w:t>Συνέλευση του Τμήματος Νοσηλευτικής</w:t>
      </w:r>
      <w:r w:rsidR="007727C8" w:rsidRPr="007727C8">
        <w:rPr>
          <w:rFonts w:cstheme="minorHAnsi"/>
          <w:sz w:val="22"/>
          <w:szCs w:val="22"/>
        </w:rPr>
        <w:t xml:space="preserve"> της Σχολής Επιστημών </w:t>
      </w:r>
      <w:r w:rsidR="007727C8">
        <w:rPr>
          <w:rFonts w:cstheme="minorHAnsi"/>
          <w:sz w:val="22"/>
          <w:szCs w:val="22"/>
        </w:rPr>
        <w:t>Υγείας</w:t>
      </w:r>
      <w:r w:rsidR="007727C8" w:rsidRPr="007727C8">
        <w:rPr>
          <w:rFonts w:cstheme="minorHAnsi"/>
          <w:sz w:val="22"/>
          <w:szCs w:val="22"/>
        </w:rPr>
        <w:t xml:space="preserve">, του Πανεπιστημίου </w:t>
      </w:r>
      <w:r w:rsidR="007727C8">
        <w:rPr>
          <w:rFonts w:cstheme="minorHAnsi"/>
          <w:sz w:val="22"/>
          <w:szCs w:val="22"/>
        </w:rPr>
        <w:t>Πελοποννήσου</w:t>
      </w:r>
      <w:r w:rsidR="007727C8" w:rsidRPr="007727C8">
        <w:rPr>
          <w:rFonts w:cstheme="minorHAnsi"/>
          <w:sz w:val="22"/>
          <w:szCs w:val="22"/>
        </w:rPr>
        <w:t xml:space="preserve"> με ετήσια θητεία, από </w:t>
      </w:r>
      <w:r w:rsidR="00972290" w:rsidRPr="00D87CBF">
        <w:rPr>
          <w:rFonts w:cstheme="minorHAnsi"/>
          <w:b/>
          <w:sz w:val="22"/>
          <w:szCs w:val="22"/>
        </w:rPr>
        <w:t>1.1.2025</w:t>
      </w:r>
      <w:r w:rsidR="007727C8" w:rsidRPr="00D87CBF">
        <w:rPr>
          <w:rFonts w:cstheme="minorHAnsi"/>
          <w:b/>
          <w:sz w:val="22"/>
          <w:szCs w:val="22"/>
        </w:rPr>
        <w:t xml:space="preserve"> έως και 31.12.202</w:t>
      </w:r>
      <w:r w:rsidR="00972290" w:rsidRPr="00D87CBF">
        <w:rPr>
          <w:rFonts w:cstheme="minorHAnsi"/>
          <w:b/>
          <w:sz w:val="22"/>
          <w:szCs w:val="22"/>
        </w:rPr>
        <w:t>5</w:t>
      </w:r>
      <w:r w:rsidR="007727C8" w:rsidRPr="00D87CBF">
        <w:rPr>
          <w:rFonts w:cstheme="minorHAnsi"/>
          <w:b/>
          <w:sz w:val="22"/>
          <w:szCs w:val="22"/>
        </w:rPr>
        <w:t>.</w:t>
      </w:r>
    </w:p>
    <w:p w14:paraId="52E2DA5E" w14:textId="77777777" w:rsidR="00A67152" w:rsidRPr="001B42C2" w:rsidRDefault="00A67152" w:rsidP="00A67152">
      <w:pPr>
        <w:spacing w:after="240"/>
        <w:ind w:left="567"/>
        <w:jc w:val="both"/>
        <w:rPr>
          <w:rFonts w:cstheme="minorHAnsi"/>
          <w:b/>
          <w:sz w:val="22"/>
          <w:szCs w:val="22"/>
        </w:rPr>
      </w:pPr>
      <w:r w:rsidRPr="001B42C2">
        <w:rPr>
          <w:rFonts w:cstheme="minorHAnsi"/>
          <w:b/>
          <w:sz w:val="22"/>
          <w:szCs w:val="22"/>
        </w:rPr>
        <w:t>Εκλογική διαδικασία</w:t>
      </w:r>
    </w:p>
    <w:p w14:paraId="2FE833CC" w14:textId="77777777" w:rsidR="00AE6192" w:rsidRPr="00AE6192" w:rsidRDefault="00AE6192" w:rsidP="00AE6192">
      <w:pPr>
        <w:ind w:left="567"/>
        <w:jc w:val="both"/>
        <w:rPr>
          <w:rFonts w:cstheme="minorHAnsi"/>
          <w:sz w:val="22"/>
          <w:szCs w:val="22"/>
        </w:rPr>
      </w:pPr>
      <w:r w:rsidRPr="00AE6192">
        <w:rPr>
          <w:rFonts w:cstheme="minorHAnsi"/>
          <w:sz w:val="22"/>
          <w:szCs w:val="22"/>
        </w:rPr>
        <w:t>Η ψηφοφορία είναι άμεση και μυστική και θα διεξαχθεί αποκλειστικά με διαδικασία ηλεκτρονικής</w:t>
      </w:r>
    </w:p>
    <w:p w14:paraId="423B3019" w14:textId="1C5D3641" w:rsidR="00AE6192" w:rsidRPr="00E938B4" w:rsidRDefault="00AE6192" w:rsidP="00AE6192">
      <w:pPr>
        <w:spacing w:after="240"/>
        <w:ind w:left="567"/>
        <w:jc w:val="both"/>
        <w:rPr>
          <w:rFonts w:cstheme="minorHAnsi"/>
          <w:b/>
          <w:sz w:val="22"/>
          <w:szCs w:val="22"/>
        </w:rPr>
      </w:pPr>
      <w:r w:rsidRPr="00AE6192">
        <w:rPr>
          <w:rFonts w:cstheme="minorHAnsi"/>
          <w:sz w:val="22"/>
          <w:szCs w:val="22"/>
        </w:rPr>
        <w:t>ψηφοφορίας μέσω του ειδικού πληροφοριακού συστήματος με την ονομασία «Ψηφιακή Κάλπη ΖΕΥΣ</w:t>
      </w:r>
      <w:r w:rsidRPr="000051FE">
        <w:rPr>
          <w:rFonts w:cstheme="minorHAnsi"/>
          <w:sz w:val="22"/>
          <w:szCs w:val="22"/>
        </w:rPr>
        <w:t xml:space="preserve">», </w:t>
      </w:r>
      <w:r w:rsidR="000051FE" w:rsidRPr="00E938B4">
        <w:rPr>
          <w:rFonts w:cstheme="minorHAnsi"/>
          <w:b/>
          <w:sz w:val="22"/>
          <w:szCs w:val="22"/>
        </w:rPr>
        <w:t xml:space="preserve">την 15 /11 /2024 και ώρα 17: 00 έως 19 :00. </w:t>
      </w:r>
    </w:p>
    <w:p w14:paraId="30E26F0B" w14:textId="7E2FE547" w:rsidR="00A67152" w:rsidRDefault="000051FE" w:rsidP="00A67152">
      <w:pPr>
        <w:spacing w:after="240"/>
        <w:ind w:left="567"/>
        <w:jc w:val="both"/>
        <w:rPr>
          <w:rFonts w:cstheme="minorHAnsi"/>
          <w:sz w:val="22"/>
          <w:szCs w:val="22"/>
        </w:rPr>
      </w:pPr>
      <w:r>
        <w:rPr>
          <w:rFonts w:cstheme="minorHAnsi"/>
          <w:sz w:val="22"/>
          <w:szCs w:val="22"/>
        </w:rPr>
        <w:t xml:space="preserve">Η παρούσα </w:t>
      </w:r>
      <w:r w:rsidR="00A67152" w:rsidRPr="00A67152">
        <w:rPr>
          <w:rFonts w:cstheme="minorHAnsi"/>
          <w:sz w:val="22"/>
          <w:szCs w:val="22"/>
        </w:rPr>
        <w:t xml:space="preserve"> να κοινοποιηθεί στους φοιτητές των τριών κύκλων σπουδών του Τμήματος Νοσηλευτικής και να δημοσιευτεί στην ιστοσελίδα του Τμήματος Νοσηλευτικής με μέριμνα των διαχειριστών της ιστοσελίδας.</w:t>
      </w:r>
    </w:p>
    <w:p w14:paraId="0E7BCF9B" w14:textId="56585609" w:rsidR="000051FE" w:rsidRPr="000051FE" w:rsidRDefault="000051FE" w:rsidP="00A67152">
      <w:pPr>
        <w:spacing w:after="240"/>
        <w:ind w:left="567"/>
        <w:jc w:val="both"/>
        <w:rPr>
          <w:rFonts w:cstheme="minorHAnsi"/>
          <w:sz w:val="22"/>
          <w:szCs w:val="22"/>
        </w:rPr>
      </w:pPr>
      <w:r>
        <w:rPr>
          <w:rFonts w:cstheme="minorHAnsi"/>
          <w:sz w:val="22"/>
          <w:szCs w:val="22"/>
          <w:lang w:val="en-US"/>
        </w:rPr>
        <w:t>K</w:t>
      </w:r>
      <w:proofErr w:type="spellStart"/>
      <w:r>
        <w:rPr>
          <w:rFonts w:cstheme="minorHAnsi"/>
          <w:sz w:val="22"/>
          <w:szCs w:val="22"/>
        </w:rPr>
        <w:t>ατά</w:t>
      </w:r>
      <w:proofErr w:type="spellEnd"/>
      <w:r>
        <w:rPr>
          <w:rFonts w:cstheme="minorHAnsi"/>
          <w:sz w:val="22"/>
          <w:szCs w:val="22"/>
        </w:rPr>
        <w:t xml:space="preserve"> τα λοιπά ισχύουν οι όροι της 22326/25-09-2024 </w:t>
      </w:r>
      <w:proofErr w:type="gramStart"/>
      <w:r>
        <w:rPr>
          <w:rFonts w:cstheme="minorHAnsi"/>
          <w:sz w:val="22"/>
          <w:szCs w:val="22"/>
        </w:rPr>
        <w:t xml:space="preserve">ΑΔΑ </w:t>
      </w:r>
      <w:r w:rsidRPr="000051FE">
        <w:rPr>
          <w:rFonts w:cstheme="minorHAnsi"/>
          <w:sz w:val="22"/>
          <w:szCs w:val="22"/>
        </w:rPr>
        <w:t>:</w:t>
      </w:r>
      <w:proofErr w:type="gramEnd"/>
      <w:r w:rsidRPr="000051FE">
        <w:rPr>
          <w:rFonts w:cstheme="minorHAnsi"/>
          <w:sz w:val="22"/>
          <w:szCs w:val="22"/>
        </w:rPr>
        <w:t xml:space="preserve"> </w:t>
      </w:r>
      <w:r>
        <w:rPr>
          <w:rFonts w:cstheme="minorHAnsi"/>
          <w:sz w:val="22"/>
          <w:szCs w:val="22"/>
        </w:rPr>
        <w:t>Ρ7ΤΥ469Β7Δ-Λ90 Προκήρυξης.</w:t>
      </w:r>
    </w:p>
    <w:p w14:paraId="4353E6E6" w14:textId="77777777" w:rsidR="007727C8" w:rsidRPr="000051FE" w:rsidRDefault="007727C8" w:rsidP="003A64E7">
      <w:pPr>
        <w:jc w:val="both"/>
        <w:rPr>
          <w:rFonts w:cstheme="minorHAnsi"/>
          <w:sz w:val="22"/>
          <w:szCs w:val="22"/>
        </w:rPr>
      </w:pPr>
    </w:p>
    <w:p w14:paraId="4E140DDC" w14:textId="77777777" w:rsidR="007D6D70" w:rsidRPr="000051FE" w:rsidRDefault="007D6D70" w:rsidP="007D6D70">
      <w:pPr>
        <w:jc w:val="right"/>
        <w:rPr>
          <w:rFonts w:cstheme="minorHAnsi"/>
          <w:sz w:val="22"/>
          <w:szCs w:val="2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7D6D70" w14:paraId="4645925C" w14:textId="77777777" w:rsidTr="00D36949">
        <w:tc>
          <w:tcPr>
            <w:tcW w:w="4673" w:type="dxa"/>
          </w:tcPr>
          <w:p w14:paraId="54D92B97" w14:textId="77777777" w:rsidR="007D6D70" w:rsidRPr="000051FE" w:rsidRDefault="007D6D70" w:rsidP="007D6D70">
            <w:pPr>
              <w:jc w:val="both"/>
              <w:rPr>
                <w:rFonts w:cstheme="minorHAnsi"/>
                <w:sz w:val="22"/>
                <w:szCs w:val="22"/>
              </w:rPr>
            </w:pPr>
          </w:p>
        </w:tc>
        <w:tc>
          <w:tcPr>
            <w:tcW w:w="4673" w:type="dxa"/>
          </w:tcPr>
          <w:p w14:paraId="213A70E9" w14:textId="72B4CD70" w:rsidR="00D36949" w:rsidRPr="00D36949" w:rsidRDefault="001B42C2" w:rsidP="00D36949">
            <w:pPr>
              <w:jc w:val="center"/>
              <w:rPr>
                <w:rFonts w:cstheme="minorHAnsi"/>
                <w:b/>
                <w:sz w:val="22"/>
                <w:szCs w:val="22"/>
              </w:rPr>
            </w:pPr>
            <w:r>
              <w:rPr>
                <w:rFonts w:cstheme="minorHAnsi"/>
                <w:b/>
                <w:sz w:val="22"/>
                <w:szCs w:val="22"/>
              </w:rPr>
              <w:t xml:space="preserve">Ο Πρόεδρος του Τμήματος Νοσηλευτικής  </w:t>
            </w:r>
          </w:p>
          <w:p w14:paraId="5A0A6D10" w14:textId="77777777" w:rsidR="00D36949" w:rsidRPr="00D36949" w:rsidRDefault="00D36949" w:rsidP="00D36949">
            <w:pPr>
              <w:jc w:val="center"/>
              <w:rPr>
                <w:rFonts w:cstheme="minorHAnsi"/>
                <w:b/>
                <w:sz w:val="22"/>
                <w:szCs w:val="22"/>
              </w:rPr>
            </w:pPr>
          </w:p>
          <w:p w14:paraId="4A2E1DA8" w14:textId="77777777" w:rsidR="00BA6099" w:rsidRDefault="00BA6099" w:rsidP="00D36949">
            <w:pPr>
              <w:jc w:val="center"/>
              <w:rPr>
                <w:rFonts w:cstheme="minorHAnsi"/>
                <w:b/>
                <w:sz w:val="22"/>
                <w:szCs w:val="22"/>
              </w:rPr>
            </w:pPr>
          </w:p>
          <w:p w14:paraId="2A6A2CCE" w14:textId="254512E1" w:rsidR="00BA6099" w:rsidRDefault="00BA6099" w:rsidP="00D36949">
            <w:pPr>
              <w:jc w:val="center"/>
              <w:rPr>
                <w:rFonts w:cstheme="minorHAnsi"/>
                <w:sz w:val="22"/>
                <w:szCs w:val="22"/>
              </w:rPr>
            </w:pPr>
            <w:r>
              <w:rPr>
                <w:rFonts w:cstheme="minorHAnsi"/>
                <w:b/>
                <w:sz w:val="22"/>
                <w:szCs w:val="22"/>
              </w:rPr>
              <w:t>Καθηγητής</w:t>
            </w:r>
            <w:r w:rsidR="001B42C2">
              <w:rPr>
                <w:rFonts w:cstheme="minorHAnsi"/>
                <w:b/>
                <w:sz w:val="22"/>
                <w:szCs w:val="22"/>
              </w:rPr>
              <w:t xml:space="preserve"> Παναγιώτης </w:t>
            </w:r>
            <w:proofErr w:type="spellStart"/>
            <w:r w:rsidR="001B42C2">
              <w:rPr>
                <w:rFonts w:cstheme="minorHAnsi"/>
                <w:b/>
                <w:sz w:val="22"/>
                <w:szCs w:val="22"/>
              </w:rPr>
              <w:t>Πρεζεράκος</w:t>
            </w:r>
            <w:proofErr w:type="spellEnd"/>
          </w:p>
        </w:tc>
      </w:tr>
    </w:tbl>
    <w:p w14:paraId="731CF745" w14:textId="77777777" w:rsidR="00E938B4" w:rsidRDefault="00E938B4" w:rsidP="007D6D70">
      <w:pPr>
        <w:jc w:val="both"/>
        <w:rPr>
          <w:rFonts w:cstheme="minorHAnsi"/>
          <w:sz w:val="22"/>
          <w:szCs w:val="22"/>
        </w:rPr>
      </w:pPr>
    </w:p>
    <w:p w14:paraId="4E4FCC89" w14:textId="45413F0F" w:rsidR="007D6D70" w:rsidRDefault="00E938B4" w:rsidP="007D6D70">
      <w:pPr>
        <w:jc w:val="both"/>
        <w:rPr>
          <w:rFonts w:cstheme="minorHAnsi"/>
          <w:sz w:val="22"/>
          <w:szCs w:val="22"/>
        </w:rPr>
      </w:pPr>
      <w:r>
        <w:rPr>
          <w:rFonts w:cstheme="minorHAnsi"/>
          <w:sz w:val="22"/>
          <w:szCs w:val="22"/>
        </w:rPr>
        <w:t>(η πρωτότυπη υπογραφή διατηρείται στο αρχείο του Τμήματος)</w:t>
      </w:r>
    </w:p>
    <w:sectPr w:rsidR="007D6D70" w:rsidSect="007060B1">
      <w:headerReference w:type="even" r:id="rId8"/>
      <w:footerReference w:type="even" r:id="rId9"/>
      <w:footerReference w:type="default" r:id="rId10"/>
      <w:headerReference w:type="first" r:id="rId11"/>
      <w:footerReference w:type="first" r:id="rId12"/>
      <w:pgSz w:w="11906" w:h="16838"/>
      <w:pgMar w:top="1440" w:right="1416" w:bottom="1843" w:left="1134"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B078A" w14:textId="77777777" w:rsidR="003D2BE9" w:rsidRDefault="003D2BE9">
      <w:r>
        <w:separator/>
      </w:r>
    </w:p>
  </w:endnote>
  <w:endnote w:type="continuationSeparator" w:id="0">
    <w:p w14:paraId="75CF1D03" w14:textId="77777777" w:rsidR="003D2BE9" w:rsidRDefault="003D2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3631606"/>
      <w:docPartObj>
        <w:docPartGallery w:val="Page Numbers (Bottom of Page)"/>
        <w:docPartUnique/>
      </w:docPartObj>
    </w:sdtPr>
    <w:sdtEndPr/>
    <w:sdtContent>
      <w:p w14:paraId="103F0236" w14:textId="77777777" w:rsidR="00560E6F" w:rsidRDefault="003A1D63">
        <w:pPr>
          <w:pStyle w:val="af3"/>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C448910" w14:textId="77777777" w:rsidR="00560E6F" w:rsidRDefault="00560E6F">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14:textOutline w14:w="12700" w14:cap="sq" w14:cmpd="sng" w14:algn="ctr">
          <w14:solidFill>
            <w14:srgbClr w14:val="000000"/>
          </w14:solidFill>
          <w14:prstDash w14:val="solid"/>
          <w14:bevel/>
        </w14:textOutline>
      </w:rPr>
      <w:id w:val="1592045282"/>
      <w:docPartObj>
        <w:docPartGallery w:val="Page Numbers (Bottom of Page)"/>
        <w:docPartUnique/>
      </w:docPartObj>
    </w:sdtPr>
    <w:sdtEndPr>
      <w:rPr>
        <w:rStyle w:val="af4"/>
      </w:rPr>
    </w:sdtEndPr>
    <w:sdtContent>
      <w:p w14:paraId="775FB0EB" w14:textId="77777777" w:rsidR="00560E6F" w:rsidRDefault="003A1D63">
        <w:pPr>
          <w:pStyle w:val="af3"/>
          <w:framePr w:w="299" w:h="1200" w:hRule="exact" w:wrap="none" w:vAnchor="text" w:hAnchor="page" w:x="11021" w:y="274"/>
          <w:tabs>
            <w:tab w:val="left" w:pos="993"/>
          </w:tabs>
          <w:ind w:left="-40" w:right="118"/>
          <w:jc w:val="right"/>
          <w:rPr>
            <w:rStyle w:val="af4"/>
            <w14:textOutline w14:w="12700" w14:cap="sq" w14:cmpd="sng" w14:algn="ctr">
              <w14:solidFill>
                <w14:srgbClr w14:val="000000"/>
              </w14:solidFill>
              <w14:prstDash w14:val="solid"/>
              <w14:bevel/>
            </w14:textOutline>
          </w:rPr>
        </w:pPr>
        <w:r>
          <w:rPr>
            <w:rStyle w:val="af4"/>
            <w:rFonts w:asciiTheme="majorHAnsi" w:hAnsiTheme="majorHAnsi" w:cstheme="majorHAnsi"/>
            <w14:textOutline w14:w="12700" w14:cap="sq" w14:cmpd="sng" w14:algn="ctr">
              <w14:solidFill>
                <w14:srgbClr w14:val="000000"/>
              </w14:solidFill>
              <w14:prstDash w14:val="solid"/>
              <w14:bevel/>
            </w14:textOutline>
          </w:rPr>
          <w:fldChar w:fldCharType="begin"/>
        </w:r>
        <w:r>
          <w:rPr>
            <w:rStyle w:val="af4"/>
            <w:rFonts w:asciiTheme="majorHAnsi" w:hAnsiTheme="majorHAnsi" w:cstheme="majorHAnsi"/>
            <w14:textOutline w14:w="12700" w14:cap="sq" w14:cmpd="sng" w14:algn="ctr">
              <w14:solidFill>
                <w14:srgbClr w14:val="000000"/>
              </w14:solidFill>
              <w14:prstDash w14:val="solid"/>
              <w14:bevel/>
            </w14:textOutline>
          </w:rPr>
          <w:instrText xml:space="preserve"> PAGE </w:instrText>
        </w:r>
        <w:r>
          <w:rPr>
            <w:rStyle w:val="af4"/>
            <w:rFonts w:asciiTheme="majorHAnsi" w:hAnsiTheme="majorHAnsi" w:cstheme="majorHAnsi"/>
            <w14:textOutline w14:w="12700" w14:cap="sq" w14:cmpd="sng" w14:algn="ctr">
              <w14:solidFill>
                <w14:srgbClr w14:val="000000"/>
              </w14:solidFill>
              <w14:prstDash w14:val="solid"/>
              <w14:bevel/>
            </w14:textOutline>
          </w:rPr>
          <w:fldChar w:fldCharType="separate"/>
        </w:r>
        <w:r w:rsidR="00AD2C30">
          <w:rPr>
            <w:rStyle w:val="af4"/>
            <w:rFonts w:asciiTheme="majorHAnsi" w:hAnsiTheme="majorHAnsi" w:cstheme="majorHAnsi"/>
            <w:noProof/>
            <w14:textOutline w14:w="12700" w14:cap="sq" w14:cmpd="sng" w14:algn="ctr">
              <w14:solidFill>
                <w14:srgbClr w14:val="000000"/>
              </w14:solidFill>
              <w14:prstDash w14:val="solid"/>
              <w14:bevel/>
            </w14:textOutline>
          </w:rPr>
          <w:t>2</w:t>
        </w:r>
        <w:r>
          <w:rPr>
            <w:rStyle w:val="af4"/>
            <w:rFonts w:asciiTheme="majorHAnsi" w:hAnsiTheme="majorHAnsi" w:cstheme="majorHAnsi"/>
            <w14:textOutline w14:w="12700" w14:cap="sq" w14:cmpd="sng" w14:algn="ctr">
              <w14:solidFill>
                <w14:srgbClr w14:val="000000"/>
              </w14:solidFill>
              <w14:prstDash w14:val="solid"/>
              <w14:bevel/>
            </w14:textOutline>
          </w:rPr>
          <w:fldChar w:fldCharType="end"/>
        </w:r>
      </w:p>
    </w:sdtContent>
  </w:sdt>
  <w:p w14:paraId="2D132FD1" w14:textId="77777777" w:rsidR="00560E6F" w:rsidRDefault="003A1D63">
    <w:pPr>
      <w:pStyle w:val="af3"/>
      <w:tabs>
        <w:tab w:val="clear" w:pos="9026"/>
        <w:tab w:val="right" w:pos="8931"/>
      </w:tabs>
      <w:ind w:left="2127" w:right="-1535"/>
      <w:jc w:val="center"/>
    </w:pPr>
    <w:r>
      <w:rPr>
        <w:noProof/>
        <w:lang w:val="en-US"/>
      </w:rPr>
      <mc:AlternateContent>
        <mc:Choice Requires="wpg">
          <w:drawing>
            <wp:inline distT="0" distB="0" distL="0" distR="0" wp14:anchorId="0609EE28" wp14:editId="460236DF">
              <wp:extent cx="3784600" cy="558800"/>
              <wp:effectExtent l="0" t="0" r="0" b="0"/>
              <wp:docPr id="26" name="Εικόνα 26"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ack background with a black square&#10;&#10;Description automatically generated"/>
                      <pic:cNvPicPr>
                        <a:picLocks noChangeAspect="1"/>
                      </pic:cNvPicPr>
                    </pic:nvPicPr>
                    <pic:blipFill>
                      <a:blip r:embed="rId1"/>
                      <a:stretch/>
                    </pic:blipFill>
                    <pic:spPr bwMode="auto">
                      <a:xfrm>
                        <a:off x="0" y="0"/>
                        <a:ext cx="3784600" cy="558800"/>
                      </a:xfrm>
                      <a:prstGeom prst="rect">
                        <a:avLst/>
                      </a:prstGeom>
                    </pic:spPr>
                  </pic:pic>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98.0pt;height:44.0pt;mso-wrap-distance-left:0.0pt;mso-wrap-distance-top:0.0pt;mso-wrap-distance-right:0.0pt;mso-wrap-distance-bottom:0.0pt;" stroked="false">
              <v:path textboxrect="0,0,0,0"/>
              <v:imagedata r:id="rId2" o:titl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C9D82" w14:textId="77777777" w:rsidR="00560E6F" w:rsidRDefault="003A1D63">
    <w:pPr>
      <w:pStyle w:val="af3"/>
      <w:tabs>
        <w:tab w:val="clear" w:pos="9026"/>
        <w:tab w:val="right" w:pos="8789"/>
      </w:tabs>
      <w:ind w:right="-2665"/>
      <w:jc w:val="center"/>
    </w:pPr>
    <w:r>
      <w:rPr>
        <w:noProof/>
        <w:lang w:val="en-US"/>
      </w:rPr>
      <mc:AlternateContent>
        <mc:Choice Requires="wpg">
          <w:drawing>
            <wp:inline distT="0" distB="0" distL="0" distR="0" wp14:anchorId="5128E017" wp14:editId="2829A394">
              <wp:extent cx="1460500" cy="482600"/>
              <wp:effectExtent l="0" t="0" r="0" b="0"/>
              <wp:docPr id="28" name="Εικόνα 28"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a black square&#10;&#10;Description automatically generated"/>
                      <pic:cNvPicPr>
                        <a:picLocks noChangeAspect="1"/>
                      </pic:cNvPicPr>
                    </pic:nvPicPr>
                    <pic:blipFill>
                      <a:blip r:embed="rId1"/>
                      <a:stretch/>
                    </pic:blipFill>
                    <pic:spPr bwMode="auto">
                      <a:xfrm>
                        <a:off x="0" y="0"/>
                        <a:ext cx="1460500" cy="482600"/>
                      </a:xfrm>
                      <a:prstGeom prst="rect">
                        <a:avLst/>
                      </a:prstGeom>
                    </pic:spPr>
                  </pic:pic>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15.0pt;height:38.0pt;mso-wrap-distance-left:0.0pt;mso-wrap-distance-top:0.0pt;mso-wrap-distance-right:0.0pt;mso-wrap-distance-bottom:0.0pt;" stroked="false">
              <v:path textboxrect="0,0,0,0"/>
              <v:imagedata r:id="rId2" o:titl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8A80C" w14:textId="77777777" w:rsidR="003D2BE9" w:rsidRDefault="003D2BE9">
      <w:r>
        <w:separator/>
      </w:r>
    </w:p>
  </w:footnote>
  <w:footnote w:type="continuationSeparator" w:id="0">
    <w:p w14:paraId="3430785B" w14:textId="77777777" w:rsidR="003D2BE9" w:rsidRDefault="003D2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3894"/>
      <w:docPartObj>
        <w:docPartGallery w:val="Page Numbers (Top of Page)"/>
        <w:docPartUnique/>
      </w:docPartObj>
    </w:sdtPr>
    <w:sdtEndPr/>
    <w:sdtContent>
      <w:p w14:paraId="79938E59" w14:textId="77777777" w:rsidR="00560E6F" w:rsidRDefault="003A1D63">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CC8E7BE" w14:textId="77777777" w:rsidR="00560E6F" w:rsidRDefault="00560E6F">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78623" w14:textId="77777777" w:rsidR="00560E6F" w:rsidRDefault="003A1D63">
    <w:pPr>
      <w:pStyle w:val="af2"/>
      <w:ind w:left="-709"/>
    </w:pPr>
    <w:r>
      <w:rPr>
        <w:noProof/>
        <w:lang w:val="en-US"/>
      </w:rPr>
      <mc:AlternateContent>
        <mc:Choice Requires="wps">
          <w:drawing>
            <wp:anchor distT="0" distB="0" distL="114300" distR="114300" simplePos="0" relativeHeight="251659264" behindDoc="0" locked="0" layoutInCell="1" allowOverlap="1" wp14:anchorId="5DFFEC3D" wp14:editId="0B856623">
              <wp:simplePos x="0" y="0"/>
              <wp:positionH relativeFrom="column">
                <wp:posOffset>3000375</wp:posOffset>
              </wp:positionH>
              <wp:positionV relativeFrom="paragraph">
                <wp:posOffset>-259715</wp:posOffset>
              </wp:positionV>
              <wp:extent cx="3594735" cy="1209675"/>
              <wp:effectExtent l="0" t="0" r="5715" b="9525"/>
              <wp:wrapSquare wrapText="bothSides"/>
              <wp:docPr id="1" name="Text Box 1"/>
              <wp:cNvGraphicFramePr/>
              <a:graphic xmlns:a="http://schemas.openxmlformats.org/drawingml/2006/main">
                <a:graphicData uri="http://schemas.microsoft.com/office/word/2010/wordprocessingShape">
                  <wps:wsp>
                    <wps:cNvSpPr txBox="1"/>
                    <wps:spPr bwMode="auto">
                      <a:xfrm>
                        <a:off x="0" y="0"/>
                        <a:ext cx="3594735" cy="1209675"/>
                      </a:xfrm>
                      <a:prstGeom prst="rect">
                        <a:avLst/>
                      </a:prstGeom>
                      <a:noFill/>
                      <a:ln w="6350">
                        <a:noFill/>
                      </a:ln>
                    </wps:spPr>
                    <wps:txbx>
                      <w:txbxContent>
                        <w:p w14:paraId="3947FD21" w14:textId="77777777" w:rsidR="007060B1" w:rsidRDefault="007060B1">
                          <w:pPr>
                            <w:pStyle w:val="af2"/>
                            <w:rPr>
                              <w:b/>
                              <w:bCs/>
                            </w:rPr>
                          </w:pPr>
                        </w:p>
                        <w:p w14:paraId="19C6BCD9" w14:textId="77777777" w:rsidR="007060B1" w:rsidRDefault="007060B1">
                          <w:pPr>
                            <w:pStyle w:val="af2"/>
                            <w:rPr>
                              <w:b/>
                              <w:bCs/>
                            </w:rPr>
                          </w:pPr>
                        </w:p>
                        <w:p w14:paraId="4350D275" w14:textId="7F7A59A9" w:rsidR="00ED0722" w:rsidRDefault="000C5A13">
                          <w:pPr>
                            <w:pStyle w:val="af2"/>
                            <w:rPr>
                              <w:b/>
                              <w:bCs/>
                            </w:rPr>
                          </w:pPr>
                          <w:r>
                            <w:rPr>
                              <w:b/>
                              <w:bCs/>
                            </w:rPr>
                            <w:t>Σχολή Επιστημών Υγείας</w:t>
                          </w:r>
                        </w:p>
                        <w:p w14:paraId="78478CD9" w14:textId="782A6FA9" w:rsidR="007060B1" w:rsidRDefault="007060B1">
                          <w:pPr>
                            <w:pStyle w:val="af2"/>
                            <w:rPr>
                              <w:b/>
                              <w:bCs/>
                            </w:rPr>
                          </w:pPr>
                          <w:r>
                            <w:rPr>
                              <w:b/>
                              <w:bCs/>
                            </w:rPr>
                            <w:t>Τμήμα Νοσηλευτικής</w:t>
                          </w:r>
                        </w:p>
                        <w:p w14:paraId="3B2B3A82" w14:textId="588361EE" w:rsidR="00CB1565" w:rsidRPr="00CB1565" w:rsidRDefault="00CB1565" w:rsidP="00CB1565">
                          <w:pPr>
                            <w:pStyle w:val="af2"/>
                            <w:rPr>
                              <w:sz w:val="20"/>
                              <w:szCs w:val="20"/>
                            </w:rPr>
                          </w:pPr>
                          <w:proofErr w:type="spellStart"/>
                          <w:r w:rsidRPr="00CB1565">
                            <w:rPr>
                              <w:bCs/>
                              <w:sz w:val="20"/>
                              <w:szCs w:val="20"/>
                            </w:rPr>
                            <w:t>Παναρκαδικό</w:t>
                          </w:r>
                          <w:proofErr w:type="spellEnd"/>
                          <w:r w:rsidRPr="00CB1565">
                            <w:rPr>
                              <w:bCs/>
                              <w:sz w:val="20"/>
                              <w:szCs w:val="20"/>
                            </w:rPr>
                            <w:t xml:space="preserve"> Νο</w:t>
                          </w:r>
                          <w:r w:rsidRPr="00CB1565">
                            <w:rPr>
                              <w:sz w:val="20"/>
                              <w:szCs w:val="20"/>
                            </w:rPr>
                            <w:t>σοκομείο Τρίπολης</w:t>
                          </w:r>
                          <w:r w:rsidRPr="00CB1565">
                            <w:rPr>
                              <w:sz w:val="20"/>
                              <w:szCs w:val="20"/>
                            </w:rPr>
                            <w:br/>
                            <w:t>Τέρμα Ερυθρού Σταυρού Διοικητικές Υπηρεσίες 2</w:t>
                          </w:r>
                          <w:r w:rsidRPr="00CB1565">
                            <w:rPr>
                              <w:sz w:val="20"/>
                              <w:szCs w:val="20"/>
                              <w:vertAlign w:val="superscript"/>
                            </w:rPr>
                            <w:t>ος</w:t>
                          </w:r>
                          <w:r w:rsidRPr="00CB1565">
                            <w:rPr>
                              <w:sz w:val="20"/>
                              <w:szCs w:val="20"/>
                            </w:rPr>
                            <w:t xml:space="preserve"> Όροφος </w:t>
                          </w:r>
                        </w:p>
                        <w:p w14:paraId="04706532" w14:textId="77777777" w:rsidR="00CB1565" w:rsidRPr="00CB1565" w:rsidRDefault="00CB1565" w:rsidP="00CB1565">
                          <w:pPr>
                            <w:pStyle w:val="af2"/>
                            <w:rPr>
                              <w:sz w:val="20"/>
                              <w:szCs w:val="20"/>
                            </w:rPr>
                          </w:pPr>
                          <w:r w:rsidRPr="00CB1565">
                            <w:rPr>
                              <w:sz w:val="20"/>
                              <w:szCs w:val="20"/>
                            </w:rPr>
                            <w:t>Τ.Κ. 22100 Τρίπολη</w:t>
                          </w:r>
                        </w:p>
                        <w:p w14:paraId="08E678F6" w14:textId="66E6EC14" w:rsidR="000C5A13" w:rsidRDefault="00CB1565" w:rsidP="00CB1565">
                          <w:pPr>
                            <w:pStyle w:val="af2"/>
                            <w:rPr>
                              <w:sz w:val="20"/>
                              <w:szCs w:val="20"/>
                            </w:rPr>
                          </w:pPr>
                          <w:proofErr w:type="spellStart"/>
                          <w:r w:rsidRPr="00CB1565">
                            <w:rPr>
                              <w:sz w:val="20"/>
                              <w:szCs w:val="20"/>
                            </w:rPr>
                            <w:t>Τηλ</w:t>
                          </w:r>
                          <w:proofErr w:type="spellEnd"/>
                          <w:r w:rsidRPr="00CB1565">
                            <w:rPr>
                              <w:sz w:val="20"/>
                              <w:szCs w:val="20"/>
                            </w:rPr>
                            <w:t>.: 2710 230700- 701</w:t>
                          </w:r>
                        </w:p>
                        <w:p w14:paraId="5CF3A7BD" w14:textId="77777777" w:rsidR="00CB1565" w:rsidRDefault="00CB1565" w:rsidP="00CB1565">
                          <w:pPr>
                            <w:pStyle w:val="af2"/>
                            <w:rPr>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FEC3D" id="_x0000_t202" coordsize="21600,21600" o:spt="202" path="m,l,21600r21600,l21600,xe">
              <v:stroke joinstyle="miter"/>
              <v:path gradientshapeok="t" o:connecttype="rect"/>
            </v:shapetype>
            <v:shape id="Text Box 1" o:spid="_x0000_s1026" type="#_x0000_t202" style="position:absolute;left:0;text-align:left;margin-left:236.25pt;margin-top:-20.45pt;width:283.0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" filled="f" stroked="f" strokeweight=".5pt">
              <v:textbox inset="0,0,0,0">
                <w:txbxContent>
                  <w:p w14:paraId="3947FD21" w14:textId="77777777" w:rsidR="007060B1" w:rsidRDefault="007060B1">
                    <w:pPr>
                      <w:pStyle w:val="af2"/>
                      <w:rPr>
                        <w:b/>
                        <w:bCs/>
                      </w:rPr>
                    </w:pPr>
                  </w:p>
                  <w:p w14:paraId="19C6BCD9" w14:textId="77777777" w:rsidR="007060B1" w:rsidRDefault="007060B1">
                    <w:pPr>
                      <w:pStyle w:val="af2"/>
                      <w:rPr>
                        <w:b/>
                        <w:bCs/>
                      </w:rPr>
                    </w:pPr>
                  </w:p>
                  <w:p w14:paraId="4350D275" w14:textId="7F7A59A9" w:rsidR="00ED0722" w:rsidRDefault="000C5A13">
                    <w:pPr>
                      <w:pStyle w:val="af2"/>
                      <w:rPr>
                        <w:b/>
                        <w:bCs/>
                      </w:rPr>
                    </w:pPr>
                    <w:r>
                      <w:rPr>
                        <w:b/>
                        <w:bCs/>
                      </w:rPr>
                      <w:t>Σχολή Επιστημών Υγείας</w:t>
                    </w:r>
                  </w:p>
                  <w:p w14:paraId="78478CD9" w14:textId="782A6FA9" w:rsidR="007060B1" w:rsidRDefault="007060B1">
                    <w:pPr>
                      <w:pStyle w:val="af2"/>
                      <w:rPr>
                        <w:b/>
                        <w:bCs/>
                      </w:rPr>
                    </w:pPr>
                    <w:r>
                      <w:rPr>
                        <w:b/>
                        <w:bCs/>
                      </w:rPr>
                      <w:t>Τμήμα Νοσηλευτικής</w:t>
                    </w:r>
                  </w:p>
                  <w:p w14:paraId="3B2B3A82" w14:textId="588361EE" w:rsidR="00CB1565" w:rsidRPr="00CB1565" w:rsidRDefault="00CB1565" w:rsidP="00CB1565">
                    <w:pPr>
                      <w:pStyle w:val="af2"/>
                      <w:rPr>
                        <w:sz w:val="20"/>
                        <w:szCs w:val="20"/>
                      </w:rPr>
                    </w:pPr>
                    <w:proofErr w:type="spellStart"/>
                    <w:r w:rsidRPr="00CB1565">
                      <w:rPr>
                        <w:bCs/>
                        <w:sz w:val="20"/>
                        <w:szCs w:val="20"/>
                      </w:rPr>
                      <w:t>Παναρκαδικό</w:t>
                    </w:r>
                    <w:proofErr w:type="spellEnd"/>
                    <w:r w:rsidRPr="00CB1565">
                      <w:rPr>
                        <w:bCs/>
                        <w:sz w:val="20"/>
                        <w:szCs w:val="20"/>
                      </w:rPr>
                      <w:t xml:space="preserve"> Νο</w:t>
                    </w:r>
                    <w:r w:rsidRPr="00CB1565">
                      <w:rPr>
                        <w:sz w:val="20"/>
                        <w:szCs w:val="20"/>
                      </w:rPr>
                      <w:t>σοκομείο Τρίπολης</w:t>
                    </w:r>
                    <w:r w:rsidRPr="00CB1565">
                      <w:rPr>
                        <w:sz w:val="20"/>
                        <w:szCs w:val="20"/>
                      </w:rPr>
                      <w:br/>
                      <w:t>Τέρμα Ερυθρού Σταυρού Διοικητικές Υπηρεσίες 2</w:t>
                    </w:r>
                    <w:r w:rsidRPr="00CB1565">
                      <w:rPr>
                        <w:sz w:val="20"/>
                        <w:szCs w:val="20"/>
                        <w:vertAlign w:val="superscript"/>
                      </w:rPr>
                      <w:t>ος</w:t>
                    </w:r>
                    <w:r w:rsidRPr="00CB1565">
                      <w:rPr>
                        <w:sz w:val="20"/>
                        <w:szCs w:val="20"/>
                      </w:rPr>
                      <w:t xml:space="preserve"> Όροφος </w:t>
                    </w:r>
                  </w:p>
                  <w:p w14:paraId="04706532" w14:textId="77777777" w:rsidR="00CB1565" w:rsidRPr="00CB1565" w:rsidRDefault="00CB1565" w:rsidP="00CB1565">
                    <w:pPr>
                      <w:pStyle w:val="af2"/>
                      <w:rPr>
                        <w:sz w:val="20"/>
                        <w:szCs w:val="20"/>
                      </w:rPr>
                    </w:pPr>
                    <w:r w:rsidRPr="00CB1565">
                      <w:rPr>
                        <w:sz w:val="20"/>
                        <w:szCs w:val="20"/>
                      </w:rPr>
                      <w:t>Τ.Κ. 22100 Τρίπολη</w:t>
                    </w:r>
                  </w:p>
                  <w:p w14:paraId="08E678F6" w14:textId="66E6EC14" w:rsidR="000C5A13" w:rsidRDefault="00CB1565" w:rsidP="00CB1565">
                    <w:pPr>
                      <w:pStyle w:val="af2"/>
                      <w:rPr>
                        <w:sz w:val="20"/>
                        <w:szCs w:val="20"/>
                      </w:rPr>
                    </w:pPr>
                    <w:proofErr w:type="spellStart"/>
                    <w:r w:rsidRPr="00CB1565">
                      <w:rPr>
                        <w:sz w:val="20"/>
                        <w:szCs w:val="20"/>
                      </w:rPr>
                      <w:t>Τηλ</w:t>
                    </w:r>
                    <w:proofErr w:type="spellEnd"/>
                    <w:r w:rsidRPr="00CB1565">
                      <w:rPr>
                        <w:sz w:val="20"/>
                        <w:szCs w:val="20"/>
                      </w:rPr>
                      <w:t>.: 2710 230700- 701</w:t>
                    </w:r>
                  </w:p>
                  <w:p w14:paraId="5CF3A7BD" w14:textId="77777777" w:rsidR="00CB1565" w:rsidRDefault="00CB1565" w:rsidP="00CB1565">
                    <w:pPr>
                      <w:pStyle w:val="af2"/>
                      <w:rPr>
                        <w:sz w:val="20"/>
                        <w:szCs w:val="20"/>
                      </w:rPr>
                    </w:pPr>
                  </w:p>
                </w:txbxContent>
              </v:textbox>
              <w10:wrap type="square"/>
            </v:shape>
          </w:pict>
        </mc:Fallback>
      </mc:AlternateContent>
    </w:r>
    <w:r>
      <w:t xml:space="preserve"> </w:t>
    </w:r>
    <w:r>
      <w:rPr>
        <w:noProof/>
        <w:lang w:val="en-US"/>
      </w:rPr>
      <w:drawing>
        <wp:inline distT="0" distB="0" distL="0" distR="0" wp14:anchorId="0BB62379" wp14:editId="57CFE6AB">
          <wp:extent cx="3111500" cy="736600"/>
          <wp:effectExtent l="0" t="0" r="0" b="0"/>
          <wp:docPr id="27" name="Εικόνα 27"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text on a black background&#10;&#10;Description automatically generated"/>
                  <pic:cNvPicPr>
                    <a:picLocks noChangeAspect="1"/>
                  </pic:cNvPicPr>
                </pic:nvPicPr>
                <pic:blipFill>
                  <a:blip r:embed="rId1"/>
                  <a:stretch/>
                </pic:blipFill>
                <pic:spPr bwMode="auto">
                  <a:xfrm>
                    <a:off x="0" y="0"/>
                    <a:ext cx="3111500" cy="736600"/>
                  </a:xfrm>
                  <a:prstGeom prst="rect">
                    <a:avLst/>
                  </a:prstGeom>
                </pic:spPr>
              </pic:pic>
            </a:graphicData>
          </a:graphic>
        </wp:inline>
      </w:drawing>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DF7"/>
    <w:multiLevelType w:val="hybridMultilevel"/>
    <w:tmpl w:val="83721326"/>
    <w:lvl w:ilvl="0" w:tplc="F7148138">
      <w:start w:val="1"/>
      <w:numFmt w:val="decimal"/>
      <w:lvlText w:val="%1."/>
      <w:lvlJc w:val="left"/>
    </w:lvl>
    <w:lvl w:ilvl="1" w:tplc="E3B6795A">
      <w:start w:val="1"/>
      <w:numFmt w:val="lowerLetter"/>
      <w:lvlText w:val="%2."/>
      <w:lvlJc w:val="left"/>
      <w:pPr>
        <w:ind w:left="1440" w:hanging="360"/>
      </w:pPr>
    </w:lvl>
    <w:lvl w:ilvl="2" w:tplc="CE541642">
      <w:start w:val="1"/>
      <w:numFmt w:val="lowerRoman"/>
      <w:lvlText w:val="%3."/>
      <w:lvlJc w:val="right"/>
      <w:pPr>
        <w:ind w:left="2160" w:hanging="180"/>
      </w:pPr>
    </w:lvl>
    <w:lvl w:ilvl="3" w:tplc="5D5048B4">
      <w:start w:val="1"/>
      <w:numFmt w:val="decimal"/>
      <w:lvlText w:val="%4."/>
      <w:lvlJc w:val="left"/>
      <w:pPr>
        <w:ind w:left="2880" w:hanging="360"/>
      </w:pPr>
    </w:lvl>
    <w:lvl w:ilvl="4" w:tplc="73EA6FB6">
      <w:start w:val="1"/>
      <w:numFmt w:val="lowerLetter"/>
      <w:lvlText w:val="%5."/>
      <w:lvlJc w:val="left"/>
      <w:pPr>
        <w:ind w:left="3600" w:hanging="360"/>
      </w:pPr>
    </w:lvl>
    <w:lvl w:ilvl="5" w:tplc="2ED4C292">
      <w:start w:val="1"/>
      <w:numFmt w:val="lowerRoman"/>
      <w:lvlText w:val="%6."/>
      <w:lvlJc w:val="right"/>
      <w:pPr>
        <w:ind w:left="4320" w:hanging="180"/>
      </w:pPr>
    </w:lvl>
    <w:lvl w:ilvl="6" w:tplc="F03A61FC">
      <w:start w:val="1"/>
      <w:numFmt w:val="decimal"/>
      <w:lvlText w:val="%7."/>
      <w:lvlJc w:val="left"/>
      <w:pPr>
        <w:ind w:left="5040" w:hanging="360"/>
      </w:pPr>
    </w:lvl>
    <w:lvl w:ilvl="7" w:tplc="9D821D8C">
      <w:start w:val="1"/>
      <w:numFmt w:val="lowerLetter"/>
      <w:lvlText w:val="%8."/>
      <w:lvlJc w:val="left"/>
      <w:pPr>
        <w:ind w:left="5760" w:hanging="360"/>
      </w:pPr>
    </w:lvl>
    <w:lvl w:ilvl="8" w:tplc="010A38F8">
      <w:start w:val="1"/>
      <w:numFmt w:val="lowerRoman"/>
      <w:lvlText w:val="%9."/>
      <w:lvlJc w:val="right"/>
      <w:pPr>
        <w:ind w:left="6480" w:hanging="180"/>
      </w:pPr>
    </w:lvl>
  </w:abstractNum>
  <w:abstractNum w:abstractNumId="1" w15:restartNumberingAfterBreak="0">
    <w:nsid w:val="052641B5"/>
    <w:multiLevelType w:val="hybridMultilevel"/>
    <w:tmpl w:val="D7D0DE58"/>
    <w:lvl w:ilvl="0" w:tplc="FFFFFFFF">
      <w:start w:val="1"/>
      <w:numFmt w:val="decimal"/>
      <w:lvlText w:val="%1."/>
      <w:lvlJc w:val="left"/>
      <w:pPr>
        <w:ind w:left="1400" w:hanging="720"/>
      </w:pPr>
      <w:rPr>
        <w:rFonts w:ascii="Calibri" w:eastAsia="Calibri" w:hAnsi="Calibri" w:cs="Calibri" w:hint="default"/>
        <w:w w:val="100"/>
        <w:sz w:val="24"/>
        <w:szCs w:val="24"/>
        <w:lang w:val="el-GR" w:eastAsia="en-US" w:bidi="ar-SA"/>
      </w:rPr>
    </w:lvl>
    <w:lvl w:ilvl="1" w:tplc="04080019" w:tentative="1">
      <w:start w:val="1"/>
      <w:numFmt w:val="lowerLetter"/>
      <w:lvlText w:val="%2."/>
      <w:lvlJc w:val="left"/>
      <w:pPr>
        <w:ind w:left="1780" w:hanging="360"/>
      </w:pPr>
    </w:lvl>
    <w:lvl w:ilvl="2" w:tplc="0408001B" w:tentative="1">
      <w:start w:val="1"/>
      <w:numFmt w:val="lowerRoman"/>
      <w:lvlText w:val="%3."/>
      <w:lvlJc w:val="right"/>
      <w:pPr>
        <w:ind w:left="2500" w:hanging="180"/>
      </w:pPr>
    </w:lvl>
    <w:lvl w:ilvl="3" w:tplc="0408000F" w:tentative="1">
      <w:start w:val="1"/>
      <w:numFmt w:val="decimal"/>
      <w:lvlText w:val="%4."/>
      <w:lvlJc w:val="left"/>
      <w:pPr>
        <w:ind w:left="3220" w:hanging="360"/>
      </w:pPr>
    </w:lvl>
    <w:lvl w:ilvl="4" w:tplc="04080019" w:tentative="1">
      <w:start w:val="1"/>
      <w:numFmt w:val="lowerLetter"/>
      <w:lvlText w:val="%5."/>
      <w:lvlJc w:val="left"/>
      <w:pPr>
        <w:ind w:left="3940" w:hanging="360"/>
      </w:pPr>
    </w:lvl>
    <w:lvl w:ilvl="5" w:tplc="0408001B" w:tentative="1">
      <w:start w:val="1"/>
      <w:numFmt w:val="lowerRoman"/>
      <w:lvlText w:val="%6."/>
      <w:lvlJc w:val="right"/>
      <w:pPr>
        <w:ind w:left="4660" w:hanging="180"/>
      </w:pPr>
    </w:lvl>
    <w:lvl w:ilvl="6" w:tplc="0408000F" w:tentative="1">
      <w:start w:val="1"/>
      <w:numFmt w:val="decimal"/>
      <w:lvlText w:val="%7."/>
      <w:lvlJc w:val="left"/>
      <w:pPr>
        <w:ind w:left="5380" w:hanging="360"/>
      </w:pPr>
    </w:lvl>
    <w:lvl w:ilvl="7" w:tplc="04080019" w:tentative="1">
      <w:start w:val="1"/>
      <w:numFmt w:val="lowerLetter"/>
      <w:lvlText w:val="%8."/>
      <w:lvlJc w:val="left"/>
      <w:pPr>
        <w:ind w:left="6100" w:hanging="360"/>
      </w:pPr>
    </w:lvl>
    <w:lvl w:ilvl="8" w:tplc="0408001B" w:tentative="1">
      <w:start w:val="1"/>
      <w:numFmt w:val="lowerRoman"/>
      <w:lvlText w:val="%9."/>
      <w:lvlJc w:val="right"/>
      <w:pPr>
        <w:ind w:left="6820" w:hanging="180"/>
      </w:pPr>
    </w:lvl>
  </w:abstractNum>
  <w:abstractNum w:abstractNumId="2" w15:restartNumberingAfterBreak="0">
    <w:nsid w:val="05BB7888"/>
    <w:multiLevelType w:val="hybridMultilevel"/>
    <w:tmpl w:val="8D86D6BC"/>
    <w:lvl w:ilvl="0" w:tplc="93D280A4">
      <w:numFmt w:val="bullet"/>
      <w:lvlText w:val=""/>
      <w:lvlJc w:val="left"/>
      <w:pPr>
        <w:ind w:left="1571" w:hanging="720"/>
      </w:pPr>
      <w:rPr>
        <w:rFonts w:ascii="Symbol" w:eastAsia="Symbol" w:hAnsi="Symbol" w:cs="Symbol" w:hint="default"/>
        <w:w w:val="100"/>
        <w:sz w:val="24"/>
        <w:szCs w:val="24"/>
        <w:lang w:val="el-GR" w:eastAsia="en-US" w:bidi="ar-SA"/>
      </w:rPr>
    </w:lvl>
    <w:lvl w:ilvl="1" w:tplc="942A900A">
      <w:numFmt w:val="bullet"/>
      <w:lvlText w:val="•"/>
      <w:lvlJc w:val="left"/>
      <w:pPr>
        <w:ind w:left="2473" w:hanging="720"/>
      </w:pPr>
      <w:rPr>
        <w:rFonts w:hint="default"/>
        <w:lang w:val="el-GR" w:eastAsia="en-US" w:bidi="ar-SA"/>
      </w:rPr>
    </w:lvl>
    <w:lvl w:ilvl="2" w:tplc="728E17AE">
      <w:numFmt w:val="bullet"/>
      <w:lvlText w:val="•"/>
      <w:lvlJc w:val="left"/>
      <w:pPr>
        <w:ind w:left="3376" w:hanging="720"/>
      </w:pPr>
      <w:rPr>
        <w:rFonts w:hint="default"/>
        <w:lang w:val="el-GR" w:eastAsia="en-US" w:bidi="ar-SA"/>
      </w:rPr>
    </w:lvl>
    <w:lvl w:ilvl="3" w:tplc="F28439B4">
      <w:numFmt w:val="bullet"/>
      <w:lvlText w:val="•"/>
      <w:lvlJc w:val="left"/>
      <w:pPr>
        <w:ind w:left="4278" w:hanging="720"/>
      </w:pPr>
      <w:rPr>
        <w:rFonts w:hint="default"/>
        <w:lang w:val="el-GR" w:eastAsia="en-US" w:bidi="ar-SA"/>
      </w:rPr>
    </w:lvl>
    <w:lvl w:ilvl="4" w:tplc="3FA05B08">
      <w:numFmt w:val="bullet"/>
      <w:lvlText w:val="•"/>
      <w:lvlJc w:val="left"/>
      <w:pPr>
        <w:ind w:left="5181" w:hanging="720"/>
      </w:pPr>
      <w:rPr>
        <w:rFonts w:hint="default"/>
        <w:lang w:val="el-GR" w:eastAsia="en-US" w:bidi="ar-SA"/>
      </w:rPr>
    </w:lvl>
    <w:lvl w:ilvl="5" w:tplc="9F4CA7F8">
      <w:numFmt w:val="bullet"/>
      <w:lvlText w:val="•"/>
      <w:lvlJc w:val="left"/>
      <w:pPr>
        <w:ind w:left="6084" w:hanging="720"/>
      </w:pPr>
      <w:rPr>
        <w:rFonts w:hint="default"/>
        <w:lang w:val="el-GR" w:eastAsia="en-US" w:bidi="ar-SA"/>
      </w:rPr>
    </w:lvl>
    <w:lvl w:ilvl="6" w:tplc="4F6C73A2">
      <w:numFmt w:val="bullet"/>
      <w:lvlText w:val="•"/>
      <w:lvlJc w:val="left"/>
      <w:pPr>
        <w:ind w:left="6986" w:hanging="720"/>
      </w:pPr>
      <w:rPr>
        <w:rFonts w:hint="default"/>
        <w:lang w:val="el-GR" w:eastAsia="en-US" w:bidi="ar-SA"/>
      </w:rPr>
    </w:lvl>
    <w:lvl w:ilvl="7" w:tplc="9F643E48">
      <w:numFmt w:val="bullet"/>
      <w:lvlText w:val="•"/>
      <w:lvlJc w:val="left"/>
      <w:pPr>
        <w:ind w:left="7889" w:hanging="720"/>
      </w:pPr>
      <w:rPr>
        <w:rFonts w:hint="default"/>
        <w:lang w:val="el-GR" w:eastAsia="en-US" w:bidi="ar-SA"/>
      </w:rPr>
    </w:lvl>
    <w:lvl w:ilvl="8" w:tplc="A6D836D6">
      <w:numFmt w:val="bullet"/>
      <w:lvlText w:val="•"/>
      <w:lvlJc w:val="left"/>
      <w:pPr>
        <w:ind w:left="8792" w:hanging="720"/>
      </w:pPr>
      <w:rPr>
        <w:rFonts w:hint="default"/>
        <w:lang w:val="el-GR" w:eastAsia="en-US" w:bidi="ar-SA"/>
      </w:rPr>
    </w:lvl>
  </w:abstractNum>
  <w:abstractNum w:abstractNumId="3" w15:restartNumberingAfterBreak="0">
    <w:nsid w:val="1022112E"/>
    <w:multiLevelType w:val="hybridMultilevel"/>
    <w:tmpl w:val="A0C092C2"/>
    <w:lvl w:ilvl="0" w:tplc="B56EEEFA">
      <w:numFmt w:val="bullet"/>
      <w:lvlText w:val="-"/>
      <w:lvlJc w:val="left"/>
      <w:pPr>
        <w:ind w:left="1190" w:hanging="130"/>
      </w:pPr>
      <w:rPr>
        <w:rFonts w:ascii="Calibri" w:eastAsia="Calibri" w:hAnsi="Calibri" w:cs="Calibri" w:hint="default"/>
        <w:w w:val="100"/>
        <w:sz w:val="24"/>
        <w:szCs w:val="24"/>
        <w:lang w:val="el-GR" w:eastAsia="en-US" w:bidi="ar-SA"/>
      </w:rPr>
    </w:lvl>
    <w:lvl w:ilvl="1" w:tplc="AD82DF5E">
      <w:numFmt w:val="bullet"/>
      <w:lvlText w:val="•"/>
      <w:lvlJc w:val="left"/>
      <w:pPr>
        <w:ind w:left="2160" w:hanging="130"/>
      </w:pPr>
      <w:rPr>
        <w:rFonts w:hint="default"/>
        <w:lang w:val="el-GR" w:eastAsia="en-US" w:bidi="ar-SA"/>
      </w:rPr>
    </w:lvl>
    <w:lvl w:ilvl="2" w:tplc="9D703944">
      <w:numFmt w:val="bullet"/>
      <w:lvlText w:val="•"/>
      <w:lvlJc w:val="left"/>
      <w:pPr>
        <w:ind w:left="3121" w:hanging="130"/>
      </w:pPr>
      <w:rPr>
        <w:rFonts w:hint="default"/>
        <w:lang w:val="el-GR" w:eastAsia="en-US" w:bidi="ar-SA"/>
      </w:rPr>
    </w:lvl>
    <w:lvl w:ilvl="3" w:tplc="4AE23586">
      <w:numFmt w:val="bullet"/>
      <w:lvlText w:val="•"/>
      <w:lvlJc w:val="left"/>
      <w:pPr>
        <w:ind w:left="4081" w:hanging="130"/>
      </w:pPr>
      <w:rPr>
        <w:rFonts w:hint="default"/>
        <w:lang w:val="el-GR" w:eastAsia="en-US" w:bidi="ar-SA"/>
      </w:rPr>
    </w:lvl>
    <w:lvl w:ilvl="4" w:tplc="D5DAB5B6">
      <w:numFmt w:val="bullet"/>
      <w:lvlText w:val="•"/>
      <w:lvlJc w:val="left"/>
      <w:pPr>
        <w:ind w:left="5042" w:hanging="130"/>
      </w:pPr>
      <w:rPr>
        <w:rFonts w:hint="default"/>
        <w:lang w:val="el-GR" w:eastAsia="en-US" w:bidi="ar-SA"/>
      </w:rPr>
    </w:lvl>
    <w:lvl w:ilvl="5" w:tplc="9B92A840">
      <w:numFmt w:val="bullet"/>
      <w:lvlText w:val="•"/>
      <w:lvlJc w:val="left"/>
      <w:pPr>
        <w:ind w:left="6003" w:hanging="130"/>
      </w:pPr>
      <w:rPr>
        <w:rFonts w:hint="default"/>
        <w:lang w:val="el-GR" w:eastAsia="en-US" w:bidi="ar-SA"/>
      </w:rPr>
    </w:lvl>
    <w:lvl w:ilvl="6" w:tplc="3790F7BE">
      <w:numFmt w:val="bullet"/>
      <w:lvlText w:val="•"/>
      <w:lvlJc w:val="left"/>
      <w:pPr>
        <w:ind w:left="6963" w:hanging="130"/>
      </w:pPr>
      <w:rPr>
        <w:rFonts w:hint="default"/>
        <w:lang w:val="el-GR" w:eastAsia="en-US" w:bidi="ar-SA"/>
      </w:rPr>
    </w:lvl>
    <w:lvl w:ilvl="7" w:tplc="EFE0F02E">
      <w:numFmt w:val="bullet"/>
      <w:lvlText w:val="•"/>
      <w:lvlJc w:val="left"/>
      <w:pPr>
        <w:ind w:left="7924" w:hanging="130"/>
      </w:pPr>
      <w:rPr>
        <w:rFonts w:hint="default"/>
        <w:lang w:val="el-GR" w:eastAsia="en-US" w:bidi="ar-SA"/>
      </w:rPr>
    </w:lvl>
    <w:lvl w:ilvl="8" w:tplc="A2AC4734">
      <w:numFmt w:val="bullet"/>
      <w:lvlText w:val="•"/>
      <w:lvlJc w:val="left"/>
      <w:pPr>
        <w:ind w:left="8885" w:hanging="130"/>
      </w:pPr>
      <w:rPr>
        <w:rFonts w:hint="default"/>
        <w:lang w:val="el-GR" w:eastAsia="en-US" w:bidi="ar-SA"/>
      </w:rPr>
    </w:lvl>
  </w:abstractNum>
  <w:abstractNum w:abstractNumId="4" w15:restartNumberingAfterBreak="0">
    <w:nsid w:val="24EC3391"/>
    <w:multiLevelType w:val="hybridMultilevel"/>
    <w:tmpl w:val="0F32742C"/>
    <w:lvl w:ilvl="0" w:tplc="287EC1B4">
      <w:start w:val="1"/>
      <w:numFmt w:val="decimal"/>
      <w:lvlText w:val="%1."/>
      <w:lvlJc w:val="left"/>
    </w:lvl>
    <w:lvl w:ilvl="1" w:tplc="B78AB712">
      <w:start w:val="1"/>
      <w:numFmt w:val="lowerLetter"/>
      <w:lvlText w:val="%2."/>
      <w:lvlJc w:val="left"/>
      <w:pPr>
        <w:ind w:left="1440" w:hanging="360"/>
      </w:pPr>
    </w:lvl>
    <w:lvl w:ilvl="2" w:tplc="BDB44960">
      <w:start w:val="1"/>
      <w:numFmt w:val="lowerRoman"/>
      <w:lvlText w:val="%3."/>
      <w:lvlJc w:val="right"/>
      <w:pPr>
        <w:ind w:left="2160" w:hanging="180"/>
      </w:pPr>
    </w:lvl>
    <w:lvl w:ilvl="3" w:tplc="51B85F90">
      <w:start w:val="1"/>
      <w:numFmt w:val="decimal"/>
      <w:lvlText w:val="%4."/>
      <w:lvlJc w:val="left"/>
      <w:pPr>
        <w:ind w:left="2880" w:hanging="360"/>
      </w:pPr>
    </w:lvl>
    <w:lvl w:ilvl="4" w:tplc="9CC836D8">
      <w:start w:val="1"/>
      <w:numFmt w:val="lowerLetter"/>
      <w:lvlText w:val="%5."/>
      <w:lvlJc w:val="left"/>
      <w:pPr>
        <w:ind w:left="3600" w:hanging="360"/>
      </w:pPr>
    </w:lvl>
    <w:lvl w:ilvl="5" w:tplc="5B38EDD6">
      <w:start w:val="1"/>
      <w:numFmt w:val="lowerRoman"/>
      <w:lvlText w:val="%6."/>
      <w:lvlJc w:val="right"/>
      <w:pPr>
        <w:ind w:left="4320" w:hanging="180"/>
      </w:pPr>
    </w:lvl>
    <w:lvl w:ilvl="6" w:tplc="EE6E8CEC">
      <w:start w:val="1"/>
      <w:numFmt w:val="decimal"/>
      <w:lvlText w:val="%7."/>
      <w:lvlJc w:val="left"/>
      <w:pPr>
        <w:ind w:left="5040" w:hanging="360"/>
      </w:pPr>
    </w:lvl>
    <w:lvl w:ilvl="7" w:tplc="BCFEF468">
      <w:start w:val="1"/>
      <w:numFmt w:val="lowerLetter"/>
      <w:lvlText w:val="%8."/>
      <w:lvlJc w:val="left"/>
      <w:pPr>
        <w:ind w:left="5760" w:hanging="360"/>
      </w:pPr>
    </w:lvl>
    <w:lvl w:ilvl="8" w:tplc="BAE453B0">
      <w:start w:val="1"/>
      <w:numFmt w:val="lowerRoman"/>
      <w:lvlText w:val="%9."/>
      <w:lvlJc w:val="right"/>
      <w:pPr>
        <w:ind w:left="6480" w:hanging="180"/>
      </w:pPr>
    </w:lvl>
  </w:abstractNum>
  <w:abstractNum w:abstractNumId="5" w15:restartNumberingAfterBreak="0">
    <w:nsid w:val="26442C1D"/>
    <w:multiLevelType w:val="multilevel"/>
    <w:tmpl w:val="FCA25C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AEC6DAE"/>
    <w:multiLevelType w:val="hybridMultilevel"/>
    <w:tmpl w:val="E7704946"/>
    <w:lvl w:ilvl="0" w:tplc="6B5AC036">
      <w:start w:val="1"/>
      <w:numFmt w:val="decimal"/>
      <w:lvlText w:val="%1."/>
      <w:lvlJc w:val="left"/>
      <w:pPr>
        <w:ind w:left="720" w:hanging="360"/>
      </w:pPr>
    </w:lvl>
    <w:lvl w:ilvl="1" w:tplc="919A3AC6">
      <w:start w:val="1"/>
      <w:numFmt w:val="lowerLetter"/>
      <w:lvlText w:val="%2."/>
      <w:lvlJc w:val="left"/>
      <w:pPr>
        <w:ind w:left="1440" w:hanging="360"/>
      </w:pPr>
    </w:lvl>
    <w:lvl w:ilvl="2" w:tplc="4586BBC4">
      <w:start w:val="1"/>
      <w:numFmt w:val="lowerRoman"/>
      <w:lvlText w:val="%3."/>
      <w:lvlJc w:val="right"/>
      <w:pPr>
        <w:ind w:left="2160" w:hanging="180"/>
      </w:pPr>
    </w:lvl>
    <w:lvl w:ilvl="3" w:tplc="C53C340A">
      <w:start w:val="1"/>
      <w:numFmt w:val="decimal"/>
      <w:lvlText w:val="%4."/>
      <w:lvlJc w:val="left"/>
      <w:pPr>
        <w:ind w:left="2880" w:hanging="360"/>
      </w:pPr>
    </w:lvl>
    <w:lvl w:ilvl="4" w:tplc="B5C61D98">
      <w:start w:val="1"/>
      <w:numFmt w:val="lowerLetter"/>
      <w:lvlText w:val="%5."/>
      <w:lvlJc w:val="left"/>
      <w:pPr>
        <w:ind w:left="3600" w:hanging="360"/>
      </w:pPr>
    </w:lvl>
    <w:lvl w:ilvl="5" w:tplc="D3B07CEE">
      <w:start w:val="1"/>
      <w:numFmt w:val="lowerRoman"/>
      <w:lvlText w:val="%6."/>
      <w:lvlJc w:val="right"/>
      <w:pPr>
        <w:ind w:left="4320" w:hanging="180"/>
      </w:pPr>
    </w:lvl>
    <w:lvl w:ilvl="6" w:tplc="44525FEC">
      <w:start w:val="1"/>
      <w:numFmt w:val="decimal"/>
      <w:lvlText w:val="%7."/>
      <w:lvlJc w:val="left"/>
      <w:pPr>
        <w:ind w:left="5040" w:hanging="360"/>
      </w:pPr>
    </w:lvl>
    <w:lvl w:ilvl="7" w:tplc="51AC8C76">
      <w:start w:val="1"/>
      <w:numFmt w:val="lowerLetter"/>
      <w:lvlText w:val="%8."/>
      <w:lvlJc w:val="left"/>
      <w:pPr>
        <w:ind w:left="5760" w:hanging="360"/>
      </w:pPr>
    </w:lvl>
    <w:lvl w:ilvl="8" w:tplc="291C9DFA">
      <w:start w:val="1"/>
      <w:numFmt w:val="lowerRoman"/>
      <w:lvlText w:val="%9."/>
      <w:lvlJc w:val="right"/>
      <w:pPr>
        <w:ind w:left="6480" w:hanging="180"/>
      </w:pPr>
    </w:lvl>
  </w:abstractNum>
  <w:abstractNum w:abstractNumId="7" w15:restartNumberingAfterBreak="0">
    <w:nsid w:val="2E163BD5"/>
    <w:multiLevelType w:val="hybridMultilevel"/>
    <w:tmpl w:val="3F04EF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FC60C09"/>
    <w:multiLevelType w:val="hybridMultilevel"/>
    <w:tmpl w:val="D0DE4DCC"/>
    <w:lvl w:ilvl="0" w:tplc="E0B2AF24">
      <w:start w:val="2"/>
      <w:numFmt w:val="decimal"/>
      <w:lvlText w:val="%1."/>
      <w:lvlJc w:val="left"/>
      <w:pPr>
        <w:ind w:left="541" w:hanging="363"/>
      </w:pPr>
      <w:rPr>
        <w:rFonts w:ascii="Calibri" w:eastAsia="Calibri" w:hAnsi="Calibri" w:cs="Calibri" w:hint="default"/>
        <w:w w:val="100"/>
        <w:sz w:val="22"/>
        <w:szCs w:val="22"/>
        <w:lang w:val="el-GR" w:eastAsia="en-US" w:bidi="ar-SA"/>
      </w:rPr>
    </w:lvl>
    <w:lvl w:ilvl="1" w:tplc="7DDE0EFA">
      <w:start w:val="1"/>
      <w:numFmt w:val="decimal"/>
      <w:lvlText w:val="%2."/>
      <w:lvlJc w:val="left"/>
      <w:pPr>
        <w:ind w:left="1042" w:hanging="360"/>
      </w:pPr>
      <w:rPr>
        <w:rFonts w:ascii="Calibri" w:eastAsia="Calibri" w:hAnsi="Calibri" w:cs="Calibri" w:hint="default"/>
        <w:w w:val="100"/>
        <w:sz w:val="22"/>
        <w:szCs w:val="22"/>
        <w:lang w:val="el-GR" w:eastAsia="en-US" w:bidi="ar-SA"/>
      </w:rPr>
    </w:lvl>
    <w:lvl w:ilvl="2" w:tplc="FB8CC24C">
      <w:numFmt w:val="bullet"/>
      <w:lvlText w:val="•"/>
      <w:lvlJc w:val="left"/>
      <w:pPr>
        <w:ind w:left="2129" w:hanging="360"/>
      </w:pPr>
      <w:rPr>
        <w:rFonts w:hint="default"/>
        <w:lang w:val="el-GR" w:eastAsia="en-US" w:bidi="ar-SA"/>
      </w:rPr>
    </w:lvl>
    <w:lvl w:ilvl="3" w:tplc="7E16810C">
      <w:numFmt w:val="bullet"/>
      <w:lvlText w:val="•"/>
      <w:lvlJc w:val="left"/>
      <w:pPr>
        <w:ind w:left="3219" w:hanging="360"/>
      </w:pPr>
      <w:rPr>
        <w:rFonts w:hint="default"/>
        <w:lang w:val="el-GR" w:eastAsia="en-US" w:bidi="ar-SA"/>
      </w:rPr>
    </w:lvl>
    <w:lvl w:ilvl="4" w:tplc="13949C26">
      <w:numFmt w:val="bullet"/>
      <w:lvlText w:val="•"/>
      <w:lvlJc w:val="left"/>
      <w:pPr>
        <w:ind w:left="4308" w:hanging="360"/>
      </w:pPr>
      <w:rPr>
        <w:rFonts w:hint="default"/>
        <w:lang w:val="el-GR" w:eastAsia="en-US" w:bidi="ar-SA"/>
      </w:rPr>
    </w:lvl>
    <w:lvl w:ilvl="5" w:tplc="DA72FBC2">
      <w:numFmt w:val="bullet"/>
      <w:lvlText w:val="•"/>
      <w:lvlJc w:val="left"/>
      <w:pPr>
        <w:ind w:left="5398" w:hanging="360"/>
      </w:pPr>
      <w:rPr>
        <w:rFonts w:hint="default"/>
        <w:lang w:val="el-GR" w:eastAsia="en-US" w:bidi="ar-SA"/>
      </w:rPr>
    </w:lvl>
    <w:lvl w:ilvl="6" w:tplc="FEAE1C8A">
      <w:numFmt w:val="bullet"/>
      <w:lvlText w:val="•"/>
      <w:lvlJc w:val="left"/>
      <w:pPr>
        <w:ind w:left="6488" w:hanging="360"/>
      </w:pPr>
      <w:rPr>
        <w:rFonts w:hint="default"/>
        <w:lang w:val="el-GR" w:eastAsia="en-US" w:bidi="ar-SA"/>
      </w:rPr>
    </w:lvl>
    <w:lvl w:ilvl="7" w:tplc="2730A7FA">
      <w:numFmt w:val="bullet"/>
      <w:lvlText w:val="•"/>
      <w:lvlJc w:val="left"/>
      <w:pPr>
        <w:ind w:left="7577" w:hanging="360"/>
      </w:pPr>
      <w:rPr>
        <w:rFonts w:hint="default"/>
        <w:lang w:val="el-GR" w:eastAsia="en-US" w:bidi="ar-SA"/>
      </w:rPr>
    </w:lvl>
    <w:lvl w:ilvl="8" w:tplc="8A44F9E4">
      <w:numFmt w:val="bullet"/>
      <w:lvlText w:val="•"/>
      <w:lvlJc w:val="left"/>
      <w:pPr>
        <w:ind w:left="8667" w:hanging="360"/>
      </w:pPr>
      <w:rPr>
        <w:rFonts w:hint="default"/>
        <w:lang w:val="el-GR" w:eastAsia="en-US" w:bidi="ar-SA"/>
      </w:rPr>
    </w:lvl>
  </w:abstractNum>
  <w:abstractNum w:abstractNumId="9" w15:restartNumberingAfterBreak="0">
    <w:nsid w:val="34AC761F"/>
    <w:multiLevelType w:val="hybridMultilevel"/>
    <w:tmpl w:val="A01C00BA"/>
    <w:lvl w:ilvl="0" w:tplc="2EEC6872">
      <w:start w:val="1"/>
      <w:numFmt w:val="decimal"/>
      <w:lvlText w:val="%1."/>
      <w:lvlJc w:val="left"/>
      <w:pPr>
        <w:ind w:left="720" w:hanging="360"/>
      </w:pPr>
    </w:lvl>
    <w:lvl w:ilvl="1" w:tplc="5734F7C8">
      <w:start w:val="1"/>
      <w:numFmt w:val="lowerLetter"/>
      <w:lvlText w:val="%2."/>
      <w:lvlJc w:val="left"/>
      <w:pPr>
        <w:ind w:left="1440" w:hanging="360"/>
      </w:pPr>
    </w:lvl>
    <w:lvl w:ilvl="2" w:tplc="7DE2B1E2">
      <w:start w:val="1"/>
      <w:numFmt w:val="lowerRoman"/>
      <w:lvlText w:val="%3."/>
      <w:lvlJc w:val="right"/>
      <w:pPr>
        <w:ind w:left="2160" w:hanging="180"/>
      </w:pPr>
    </w:lvl>
    <w:lvl w:ilvl="3" w:tplc="9F180B58">
      <w:start w:val="1"/>
      <w:numFmt w:val="decimal"/>
      <w:lvlText w:val="%4."/>
      <w:lvlJc w:val="left"/>
      <w:pPr>
        <w:ind w:left="2880" w:hanging="360"/>
      </w:pPr>
    </w:lvl>
    <w:lvl w:ilvl="4" w:tplc="AB9402F2">
      <w:start w:val="1"/>
      <w:numFmt w:val="lowerLetter"/>
      <w:lvlText w:val="%5."/>
      <w:lvlJc w:val="left"/>
      <w:pPr>
        <w:ind w:left="3600" w:hanging="360"/>
      </w:pPr>
    </w:lvl>
    <w:lvl w:ilvl="5" w:tplc="6D78F8F6">
      <w:start w:val="1"/>
      <w:numFmt w:val="lowerRoman"/>
      <w:lvlText w:val="%6."/>
      <w:lvlJc w:val="right"/>
      <w:pPr>
        <w:ind w:left="4320" w:hanging="180"/>
      </w:pPr>
    </w:lvl>
    <w:lvl w:ilvl="6" w:tplc="9CD0483E">
      <w:start w:val="1"/>
      <w:numFmt w:val="decimal"/>
      <w:lvlText w:val="%7."/>
      <w:lvlJc w:val="left"/>
      <w:pPr>
        <w:ind w:left="5040" w:hanging="360"/>
      </w:pPr>
    </w:lvl>
    <w:lvl w:ilvl="7" w:tplc="F9943AFA">
      <w:start w:val="1"/>
      <w:numFmt w:val="lowerLetter"/>
      <w:lvlText w:val="%8."/>
      <w:lvlJc w:val="left"/>
      <w:pPr>
        <w:ind w:left="5760" w:hanging="360"/>
      </w:pPr>
    </w:lvl>
    <w:lvl w:ilvl="8" w:tplc="D36E9A78">
      <w:start w:val="1"/>
      <w:numFmt w:val="lowerRoman"/>
      <w:lvlText w:val="%9."/>
      <w:lvlJc w:val="right"/>
      <w:pPr>
        <w:ind w:left="6480" w:hanging="180"/>
      </w:pPr>
    </w:lvl>
  </w:abstractNum>
  <w:abstractNum w:abstractNumId="10" w15:restartNumberingAfterBreak="0">
    <w:nsid w:val="3C182577"/>
    <w:multiLevelType w:val="hybridMultilevel"/>
    <w:tmpl w:val="11CCFCEC"/>
    <w:lvl w:ilvl="0" w:tplc="9E048952">
      <w:start w:val="1"/>
      <w:numFmt w:val="decimal"/>
      <w:lvlText w:val="%1."/>
      <w:lvlJc w:val="left"/>
      <w:pPr>
        <w:ind w:left="720" w:hanging="360"/>
      </w:pPr>
    </w:lvl>
    <w:lvl w:ilvl="1" w:tplc="9F4A5970">
      <w:start w:val="1"/>
      <w:numFmt w:val="lowerLetter"/>
      <w:lvlText w:val="%2."/>
      <w:lvlJc w:val="left"/>
      <w:pPr>
        <w:ind w:left="1440" w:hanging="360"/>
      </w:pPr>
    </w:lvl>
    <w:lvl w:ilvl="2" w:tplc="8154F8A8">
      <w:start w:val="1"/>
      <w:numFmt w:val="lowerRoman"/>
      <w:lvlText w:val="%3."/>
      <w:lvlJc w:val="right"/>
      <w:pPr>
        <w:ind w:left="2160" w:hanging="180"/>
      </w:pPr>
    </w:lvl>
    <w:lvl w:ilvl="3" w:tplc="0B982042">
      <w:start w:val="1"/>
      <w:numFmt w:val="decimal"/>
      <w:lvlText w:val="%4."/>
      <w:lvlJc w:val="left"/>
      <w:pPr>
        <w:ind w:left="2880" w:hanging="360"/>
      </w:pPr>
    </w:lvl>
    <w:lvl w:ilvl="4" w:tplc="0AACD5EC">
      <w:start w:val="1"/>
      <w:numFmt w:val="lowerLetter"/>
      <w:lvlText w:val="%5."/>
      <w:lvlJc w:val="left"/>
      <w:pPr>
        <w:ind w:left="3600" w:hanging="360"/>
      </w:pPr>
    </w:lvl>
    <w:lvl w:ilvl="5" w:tplc="4B2AF5C0">
      <w:start w:val="1"/>
      <w:numFmt w:val="lowerRoman"/>
      <w:lvlText w:val="%6."/>
      <w:lvlJc w:val="right"/>
      <w:pPr>
        <w:ind w:left="4320" w:hanging="180"/>
      </w:pPr>
    </w:lvl>
    <w:lvl w:ilvl="6" w:tplc="4C86030E">
      <w:start w:val="1"/>
      <w:numFmt w:val="decimal"/>
      <w:lvlText w:val="%7."/>
      <w:lvlJc w:val="left"/>
      <w:pPr>
        <w:ind w:left="5040" w:hanging="360"/>
      </w:pPr>
    </w:lvl>
    <w:lvl w:ilvl="7" w:tplc="AB64ABE0">
      <w:start w:val="1"/>
      <w:numFmt w:val="lowerLetter"/>
      <w:lvlText w:val="%8."/>
      <w:lvlJc w:val="left"/>
      <w:pPr>
        <w:ind w:left="5760" w:hanging="360"/>
      </w:pPr>
    </w:lvl>
    <w:lvl w:ilvl="8" w:tplc="26AAAD1A">
      <w:start w:val="1"/>
      <w:numFmt w:val="lowerRoman"/>
      <w:lvlText w:val="%9."/>
      <w:lvlJc w:val="right"/>
      <w:pPr>
        <w:ind w:left="6480" w:hanging="180"/>
      </w:pPr>
    </w:lvl>
  </w:abstractNum>
  <w:abstractNum w:abstractNumId="11" w15:restartNumberingAfterBreak="0">
    <w:nsid w:val="3FEA28FA"/>
    <w:multiLevelType w:val="hybridMultilevel"/>
    <w:tmpl w:val="6B8C6688"/>
    <w:lvl w:ilvl="0" w:tplc="05DAC0FA">
      <w:start w:val="1"/>
      <w:numFmt w:val="decimal"/>
      <w:lvlText w:val="%1."/>
      <w:lvlJc w:val="left"/>
      <w:pPr>
        <w:ind w:left="720" w:hanging="360"/>
      </w:pPr>
    </w:lvl>
    <w:lvl w:ilvl="1" w:tplc="DAE058EC">
      <w:start w:val="1"/>
      <w:numFmt w:val="lowerLetter"/>
      <w:lvlText w:val="%2."/>
      <w:lvlJc w:val="left"/>
      <w:pPr>
        <w:ind w:left="1440" w:hanging="360"/>
      </w:pPr>
    </w:lvl>
    <w:lvl w:ilvl="2" w:tplc="C71886CC">
      <w:start w:val="1"/>
      <w:numFmt w:val="lowerRoman"/>
      <w:lvlText w:val="%3."/>
      <w:lvlJc w:val="right"/>
      <w:pPr>
        <w:ind w:left="2160" w:hanging="180"/>
      </w:pPr>
    </w:lvl>
    <w:lvl w:ilvl="3" w:tplc="C1EABA80">
      <w:start w:val="1"/>
      <w:numFmt w:val="decimal"/>
      <w:lvlText w:val="%4."/>
      <w:lvlJc w:val="left"/>
      <w:pPr>
        <w:ind w:left="2880" w:hanging="360"/>
      </w:pPr>
    </w:lvl>
    <w:lvl w:ilvl="4" w:tplc="4538DE4E">
      <w:start w:val="1"/>
      <w:numFmt w:val="lowerLetter"/>
      <w:lvlText w:val="%5."/>
      <w:lvlJc w:val="left"/>
      <w:pPr>
        <w:ind w:left="3600" w:hanging="360"/>
      </w:pPr>
    </w:lvl>
    <w:lvl w:ilvl="5" w:tplc="14D23A86">
      <w:start w:val="1"/>
      <w:numFmt w:val="lowerRoman"/>
      <w:lvlText w:val="%6."/>
      <w:lvlJc w:val="right"/>
      <w:pPr>
        <w:ind w:left="4320" w:hanging="180"/>
      </w:pPr>
    </w:lvl>
    <w:lvl w:ilvl="6" w:tplc="AC9428FA">
      <w:start w:val="1"/>
      <w:numFmt w:val="decimal"/>
      <w:lvlText w:val="%7."/>
      <w:lvlJc w:val="left"/>
      <w:pPr>
        <w:ind w:left="5040" w:hanging="360"/>
      </w:pPr>
    </w:lvl>
    <w:lvl w:ilvl="7" w:tplc="5D5ABC2C">
      <w:start w:val="1"/>
      <w:numFmt w:val="lowerLetter"/>
      <w:lvlText w:val="%8."/>
      <w:lvlJc w:val="left"/>
      <w:pPr>
        <w:ind w:left="5760" w:hanging="360"/>
      </w:pPr>
    </w:lvl>
    <w:lvl w:ilvl="8" w:tplc="54B05AB8">
      <w:start w:val="1"/>
      <w:numFmt w:val="lowerRoman"/>
      <w:lvlText w:val="%9."/>
      <w:lvlJc w:val="right"/>
      <w:pPr>
        <w:ind w:left="6480" w:hanging="180"/>
      </w:pPr>
    </w:lvl>
  </w:abstractNum>
  <w:abstractNum w:abstractNumId="12" w15:restartNumberingAfterBreak="0">
    <w:nsid w:val="45E808E5"/>
    <w:multiLevelType w:val="hybridMultilevel"/>
    <w:tmpl w:val="52342450"/>
    <w:lvl w:ilvl="0" w:tplc="6B0C3ED8">
      <w:numFmt w:val="bullet"/>
      <w:lvlText w:val="-"/>
      <w:lvlJc w:val="left"/>
      <w:pPr>
        <w:ind w:left="765" w:hanging="360"/>
      </w:pPr>
      <w:rPr>
        <w:rFonts w:ascii="Calibri" w:eastAsiaTheme="minorHAnsi" w:hAnsi="Calibri" w:cs="Calibri"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3" w15:restartNumberingAfterBreak="0">
    <w:nsid w:val="4A986BA5"/>
    <w:multiLevelType w:val="hybridMultilevel"/>
    <w:tmpl w:val="D7D0DE58"/>
    <w:lvl w:ilvl="0" w:tplc="FFFFFFFF">
      <w:start w:val="1"/>
      <w:numFmt w:val="decimal"/>
      <w:lvlText w:val="%1."/>
      <w:lvlJc w:val="left"/>
      <w:pPr>
        <w:ind w:left="1400" w:hanging="720"/>
      </w:pPr>
      <w:rPr>
        <w:rFonts w:ascii="Calibri" w:eastAsia="Calibri" w:hAnsi="Calibri" w:cs="Calibri" w:hint="default"/>
        <w:w w:val="100"/>
        <w:sz w:val="24"/>
        <w:szCs w:val="24"/>
        <w:lang w:val="el-GR" w:eastAsia="en-US" w:bidi="ar-SA"/>
      </w:rPr>
    </w:lvl>
    <w:lvl w:ilvl="1" w:tplc="04080019" w:tentative="1">
      <w:start w:val="1"/>
      <w:numFmt w:val="lowerLetter"/>
      <w:lvlText w:val="%2."/>
      <w:lvlJc w:val="left"/>
      <w:pPr>
        <w:ind w:left="1780" w:hanging="360"/>
      </w:pPr>
    </w:lvl>
    <w:lvl w:ilvl="2" w:tplc="0408001B" w:tentative="1">
      <w:start w:val="1"/>
      <w:numFmt w:val="lowerRoman"/>
      <w:lvlText w:val="%3."/>
      <w:lvlJc w:val="right"/>
      <w:pPr>
        <w:ind w:left="2500" w:hanging="180"/>
      </w:pPr>
    </w:lvl>
    <w:lvl w:ilvl="3" w:tplc="0408000F" w:tentative="1">
      <w:start w:val="1"/>
      <w:numFmt w:val="decimal"/>
      <w:lvlText w:val="%4."/>
      <w:lvlJc w:val="left"/>
      <w:pPr>
        <w:ind w:left="3220" w:hanging="360"/>
      </w:pPr>
    </w:lvl>
    <w:lvl w:ilvl="4" w:tplc="04080019" w:tentative="1">
      <w:start w:val="1"/>
      <w:numFmt w:val="lowerLetter"/>
      <w:lvlText w:val="%5."/>
      <w:lvlJc w:val="left"/>
      <w:pPr>
        <w:ind w:left="3940" w:hanging="360"/>
      </w:pPr>
    </w:lvl>
    <w:lvl w:ilvl="5" w:tplc="0408001B" w:tentative="1">
      <w:start w:val="1"/>
      <w:numFmt w:val="lowerRoman"/>
      <w:lvlText w:val="%6."/>
      <w:lvlJc w:val="right"/>
      <w:pPr>
        <w:ind w:left="4660" w:hanging="180"/>
      </w:pPr>
    </w:lvl>
    <w:lvl w:ilvl="6" w:tplc="0408000F" w:tentative="1">
      <w:start w:val="1"/>
      <w:numFmt w:val="decimal"/>
      <w:lvlText w:val="%7."/>
      <w:lvlJc w:val="left"/>
      <w:pPr>
        <w:ind w:left="5380" w:hanging="360"/>
      </w:pPr>
    </w:lvl>
    <w:lvl w:ilvl="7" w:tplc="04080019" w:tentative="1">
      <w:start w:val="1"/>
      <w:numFmt w:val="lowerLetter"/>
      <w:lvlText w:val="%8."/>
      <w:lvlJc w:val="left"/>
      <w:pPr>
        <w:ind w:left="6100" w:hanging="360"/>
      </w:pPr>
    </w:lvl>
    <w:lvl w:ilvl="8" w:tplc="0408001B" w:tentative="1">
      <w:start w:val="1"/>
      <w:numFmt w:val="lowerRoman"/>
      <w:lvlText w:val="%9."/>
      <w:lvlJc w:val="right"/>
      <w:pPr>
        <w:ind w:left="6820" w:hanging="180"/>
      </w:pPr>
    </w:lvl>
  </w:abstractNum>
  <w:abstractNum w:abstractNumId="14" w15:restartNumberingAfterBreak="0">
    <w:nsid w:val="577025A4"/>
    <w:multiLevelType w:val="multilevel"/>
    <w:tmpl w:val="FCA25C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DC46F29"/>
    <w:multiLevelType w:val="hybridMultilevel"/>
    <w:tmpl w:val="6F78D2F6"/>
    <w:lvl w:ilvl="0" w:tplc="C172CF84">
      <w:start w:val="1"/>
      <w:numFmt w:val="decimal"/>
      <w:lvlText w:val="%1."/>
      <w:lvlJc w:val="left"/>
      <w:pPr>
        <w:ind w:left="720" w:hanging="360"/>
      </w:pPr>
      <w:rPr>
        <w:rFonts w:cs="Times New Roman"/>
      </w:rPr>
    </w:lvl>
    <w:lvl w:ilvl="1" w:tplc="99480804">
      <w:start w:val="1"/>
      <w:numFmt w:val="lowerLetter"/>
      <w:lvlText w:val="%2."/>
      <w:lvlJc w:val="left"/>
      <w:pPr>
        <w:ind w:left="1440" w:hanging="360"/>
      </w:pPr>
      <w:rPr>
        <w:rFonts w:cs="Times New Roman"/>
      </w:rPr>
    </w:lvl>
    <w:lvl w:ilvl="2" w:tplc="FCCE0D18">
      <w:start w:val="1"/>
      <w:numFmt w:val="lowerRoman"/>
      <w:lvlText w:val="%3."/>
      <w:lvlJc w:val="right"/>
      <w:pPr>
        <w:ind w:left="2160" w:hanging="180"/>
      </w:pPr>
      <w:rPr>
        <w:rFonts w:cs="Times New Roman"/>
      </w:rPr>
    </w:lvl>
    <w:lvl w:ilvl="3" w:tplc="8E223462">
      <w:start w:val="1"/>
      <w:numFmt w:val="decimal"/>
      <w:lvlText w:val="%4."/>
      <w:lvlJc w:val="left"/>
      <w:pPr>
        <w:ind w:left="2880" w:hanging="360"/>
      </w:pPr>
      <w:rPr>
        <w:rFonts w:cs="Times New Roman"/>
      </w:rPr>
    </w:lvl>
    <w:lvl w:ilvl="4" w:tplc="13644CFE">
      <w:start w:val="1"/>
      <w:numFmt w:val="lowerLetter"/>
      <w:lvlText w:val="%5."/>
      <w:lvlJc w:val="left"/>
      <w:pPr>
        <w:ind w:left="3600" w:hanging="360"/>
      </w:pPr>
      <w:rPr>
        <w:rFonts w:cs="Times New Roman"/>
      </w:rPr>
    </w:lvl>
    <w:lvl w:ilvl="5" w:tplc="FE605506">
      <w:start w:val="1"/>
      <w:numFmt w:val="lowerRoman"/>
      <w:lvlText w:val="%6."/>
      <w:lvlJc w:val="right"/>
      <w:pPr>
        <w:ind w:left="4320" w:hanging="180"/>
      </w:pPr>
      <w:rPr>
        <w:rFonts w:cs="Times New Roman"/>
      </w:rPr>
    </w:lvl>
    <w:lvl w:ilvl="6" w:tplc="5C6AAF74">
      <w:start w:val="1"/>
      <w:numFmt w:val="decimal"/>
      <w:lvlText w:val="%7."/>
      <w:lvlJc w:val="left"/>
      <w:pPr>
        <w:ind w:left="5040" w:hanging="360"/>
      </w:pPr>
      <w:rPr>
        <w:rFonts w:cs="Times New Roman"/>
      </w:rPr>
    </w:lvl>
    <w:lvl w:ilvl="7" w:tplc="879CDF44">
      <w:start w:val="1"/>
      <w:numFmt w:val="lowerLetter"/>
      <w:lvlText w:val="%8."/>
      <w:lvlJc w:val="left"/>
      <w:pPr>
        <w:ind w:left="5760" w:hanging="360"/>
      </w:pPr>
      <w:rPr>
        <w:rFonts w:cs="Times New Roman"/>
      </w:rPr>
    </w:lvl>
    <w:lvl w:ilvl="8" w:tplc="DFB4813C">
      <w:start w:val="1"/>
      <w:numFmt w:val="lowerRoman"/>
      <w:lvlText w:val="%9."/>
      <w:lvlJc w:val="right"/>
      <w:pPr>
        <w:ind w:left="6480" w:hanging="180"/>
      </w:pPr>
      <w:rPr>
        <w:rFonts w:cs="Times New Roman"/>
      </w:rPr>
    </w:lvl>
  </w:abstractNum>
  <w:abstractNum w:abstractNumId="16" w15:restartNumberingAfterBreak="0">
    <w:nsid w:val="6928736F"/>
    <w:multiLevelType w:val="hybridMultilevel"/>
    <w:tmpl w:val="86249BAE"/>
    <w:lvl w:ilvl="0" w:tplc="F11EBD16">
      <w:start w:val="1"/>
      <w:numFmt w:val="decimal"/>
      <w:lvlText w:val="%1."/>
      <w:lvlJc w:val="left"/>
      <w:pPr>
        <w:ind w:left="1060" w:hanging="720"/>
      </w:pPr>
      <w:rPr>
        <w:rFonts w:ascii="Calibri" w:eastAsia="Calibri" w:hAnsi="Calibri" w:cs="Calibri" w:hint="default"/>
        <w:w w:val="100"/>
        <w:sz w:val="24"/>
        <w:szCs w:val="24"/>
        <w:lang w:val="el-GR" w:eastAsia="en-US" w:bidi="ar-SA"/>
      </w:rPr>
    </w:lvl>
    <w:lvl w:ilvl="1" w:tplc="A4501A04">
      <w:numFmt w:val="bullet"/>
      <w:lvlText w:val="•"/>
      <w:lvlJc w:val="left"/>
      <w:pPr>
        <w:ind w:left="2034" w:hanging="720"/>
      </w:pPr>
      <w:rPr>
        <w:lang w:val="el-GR" w:eastAsia="en-US" w:bidi="ar-SA"/>
      </w:rPr>
    </w:lvl>
    <w:lvl w:ilvl="2" w:tplc="8ADEF59A">
      <w:numFmt w:val="bullet"/>
      <w:lvlText w:val="•"/>
      <w:lvlJc w:val="left"/>
      <w:pPr>
        <w:ind w:left="3009" w:hanging="720"/>
      </w:pPr>
      <w:rPr>
        <w:lang w:val="el-GR" w:eastAsia="en-US" w:bidi="ar-SA"/>
      </w:rPr>
    </w:lvl>
    <w:lvl w:ilvl="3" w:tplc="B4722BF4">
      <w:numFmt w:val="bullet"/>
      <w:lvlText w:val="•"/>
      <w:lvlJc w:val="left"/>
      <w:pPr>
        <w:ind w:left="3983" w:hanging="720"/>
      </w:pPr>
      <w:rPr>
        <w:lang w:val="el-GR" w:eastAsia="en-US" w:bidi="ar-SA"/>
      </w:rPr>
    </w:lvl>
    <w:lvl w:ilvl="4" w:tplc="9872FBDC">
      <w:numFmt w:val="bullet"/>
      <w:lvlText w:val="•"/>
      <w:lvlJc w:val="left"/>
      <w:pPr>
        <w:ind w:left="4958" w:hanging="720"/>
      </w:pPr>
      <w:rPr>
        <w:lang w:val="el-GR" w:eastAsia="en-US" w:bidi="ar-SA"/>
      </w:rPr>
    </w:lvl>
    <w:lvl w:ilvl="5" w:tplc="D58A9EFA">
      <w:numFmt w:val="bullet"/>
      <w:lvlText w:val="•"/>
      <w:lvlJc w:val="left"/>
      <w:pPr>
        <w:ind w:left="5933" w:hanging="720"/>
      </w:pPr>
      <w:rPr>
        <w:lang w:val="el-GR" w:eastAsia="en-US" w:bidi="ar-SA"/>
      </w:rPr>
    </w:lvl>
    <w:lvl w:ilvl="6" w:tplc="87347E3A">
      <w:numFmt w:val="bullet"/>
      <w:lvlText w:val="•"/>
      <w:lvlJc w:val="left"/>
      <w:pPr>
        <w:ind w:left="6907" w:hanging="720"/>
      </w:pPr>
      <w:rPr>
        <w:lang w:val="el-GR" w:eastAsia="en-US" w:bidi="ar-SA"/>
      </w:rPr>
    </w:lvl>
    <w:lvl w:ilvl="7" w:tplc="ECBEF588">
      <w:numFmt w:val="bullet"/>
      <w:lvlText w:val="•"/>
      <w:lvlJc w:val="left"/>
      <w:pPr>
        <w:ind w:left="7882" w:hanging="720"/>
      </w:pPr>
      <w:rPr>
        <w:lang w:val="el-GR" w:eastAsia="en-US" w:bidi="ar-SA"/>
      </w:rPr>
    </w:lvl>
    <w:lvl w:ilvl="8" w:tplc="FE2ED166">
      <w:numFmt w:val="bullet"/>
      <w:lvlText w:val="•"/>
      <w:lvlJc w:val="left"/>
      <w:pPr>
        <w:ind w:left="8857" w:hanging="720"/>
      </w:pPr>
      <w:rPr>
        <w:lang w:val="el-GR" w:eastAsia="en-US" w:bidi="ar-SA"/>
      </w:rPr>
    </w:lvl>
  </w:abstractNum>
  <w:abstractNum w:abstractNumId="17" w15:restartNumberingAfterBreak="0">
    <w:nsid w:val="6D7C720D"/>
    <w:multiLevelType w:val="hybridMultilevel"/>
    <w:tmpl w:val="7CE6FABC"/>
    <w:lvl w:ilvl="0" w:tplc="FFFFFFFF">
      <w:start w:val="1"/>
      <w:numFmt w:val="decimal"/>
      <w:lvlText w:val="%1."/>
      <w:lvlJc w:val="left"/>
      <w:pPr>
        <w:ind w:left="1060" w:hanging="720"/>
      </w:pPr>
      <w:rPr>
        <w:rFonts w:ascii="Calibri" w:eastAsia="Calibri" w:hAnsi="Calibri" w:cs="Calibri" w:hint="default"/>
        <w:w w:val="100"/>
        <w:sz w:val="24"/>
        <w:szCs w:val="24"/>
        <w:lang w:val="el-GR" w:eastAsia="en-US" w:bidi="ar-SA"/>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13A1DF6"/>
    <w:multiLevelType w:val="hybridMultilevel"/>
    <w:tmpl w:val="DD28FC88"/>
    <w:lvl w:ilvl="0" w:tplc="987E885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A5970A3"/>
    <w:multiLevelType w:val="hybridMultilevel"/>
    <w:tmpl w:val="86249BAE"/>
    <w:lvl w:ilvl="0" w:tplc="FFFFFFFF">
      <w:start w:val="1"/>
      <w:numFmt w:val="decimal"/>
      <w:lvlText w:val="%1."/>
      <w:lvlJc w:val="left"/>
      <w:pPr>
        <w:ind w:left="1060" w:hanging="720"/>
      </w:pPr>
      <w:rPr>
        <w:rFonts w:ascii="Calibri" w:eastAsia="Calibri" w:hAnsi="Calibri" w:cs="Calibri" w:hint="default"/>
        <w:w w:val="100"/>
        <w:sz w:val="24"/>
        <w:szCs w:val="24"/>
        <w:lang w:val="el-GR" w:eastAsia="en-US" w:bidi="ar-SA"/>
      </w:rPr>
    </w:lvl>
    <w:lvl w:ilvl="1" w:tplc="FFFFFFFF">
      <w:numFmt w:val="bullet"/>
      <w:lvlText w:val="•"/>
      <w:lvlJc w:val="left"/>
      <w:pPr>
        <w:ind w:left="2034" w:hanging="720"/>
      </w:pPr>
      <w:rPr>
        <w:lang w:val="el-GR" w:eastAsia="en-US" w:bidi="ar-SA"/>
      </w:rPr>
    </w:lvl>
    <w:lvl w:ilvl="2" w:tplc="FFFFFFFF">
      <w:numFmt w:val="bullet"/>
      <w:lvlText w:val="•"/>
      <w:lvlJc w:val="left"/>
      <w:pPr>
        <w:ind w:left="3009" w:hanging="720"/>
      </w:pPr>
      <w:rPr>
        <w:lang w:val="el-GR" w:eastAsia="en-US" w:bidi="ar-SA"/>
      </w:rPr>
    </w:lvl>
    <w:lvl w:ilvl="3" w:tplc="FFFFFFFF">
      <w:numFmt w:val="bullet"/>
      <w:lvlText w:val="•"/>
      <w:lvlJc w:val="left"/>
      <w:pPr>
        <w:ind w:left="3983" w:hanging="720"/>
      </w:pPr>
      <w:rPr>
        <w:lang w:val="el-GR" w:eastAsia="en-US" w:bidi="ar-SA"/>
      </w:rPr>
    </w:lvl>
    <w:lvl w:ilvl="4" w:tplc="FFFFFFFF">
      <w:numFmt w:val="bullet"/>
      <w:lvlText w:val="•"/>
      <w:lvlJc w:val="left"/>
      <w:pPr>
        <w:ind w:left="4958" w:hanging="720"/>
      </w:pPr>
      <w:rPr>
        <w:lang w:val="el-GR" w:eastAsia="en-US" w:bidi="ar-SA"/>
      </w:rPr>
    </w:lvl>
    <w:lvl w:ilvl="5" w:tplc="FFFFFFFF">
      <w:numFmt w:val="bullet"/>
      <w:lvlText w:val="•"/>
      <w:lvlJc w:val="left"/>
      <w:pPr>
        <w:ind w:left="5933" w:hanging="720"/>
      </w:pPr>
      <w:rPr>
        <w:lang w:val="el-GR" w:eastAsia="en-US" w:bidi="ar-SA"/>
      </w:rPr>
    </w:lvl>
    <w:lvl w:ilvl="6" w:tplc="FFFFFFFF">
      <w:numFmt w:val="bullet"/>
      <w:lvlText w:val="•"/>
      <w:lvlJc w:val="left"/>
      <w:pPr>
        <w:ind w:left="6907" w:hanging="720"/>
      </w:pPr>
      <w:rPr>
        <w:lang w:val="el-GR" w:eastAsia="en-US" w:bidi="ar-SA"/>
      </w:rPr>
    </w:lvl>
    <w:lvl w:ilvl="7" w:tplc="FFFFFFFF">
      <w:numFmt w:val="bullet"/>
      <w:lvlText w:val="•"/>
      <w:lvlJc w:val="left"/>
      <w:pPr>
        <w:ind w:left="7882" w:hanging="720"/>
      </w:pPr>
      <w:rPr>
        <w:lang w:val="el-GR" w:eastAsia="en-US" w:bidi="ar-SA"/>
      </w:rPr>
    </w:lvl>
    <w:lvl w:ilvl="8" w:tplc="FFFFFFFF">
      <w:numFmt w:val="bullet"/>
      <w:lvlText w:val="•"/>
      <w:lvlJc w:val="left"/>
      <w:pPr>
        <w:ind w:left="8857" w:hanging="720"/>
      </w:pPr>
      <w:rPr>
        <w:lang w:val="el-GR" w:eastAsia="en-US" w:bidi="ar-SA"/>
      </w:rPr>
    </w:lvl>
  </w:abstractNum>
  <w:num w:numId="1">
    <w:abstractNumId w:val="15"/>
  </w:num>
  <w:num w:numId="2">
    <w:abstractNumId w:val="9"/>
  </w:num>
  <w:num w:numId="3">
    <w:abstractNumId w:val="6"/>
  </w:num>
  <w:num w:numId="4">
    <w:abstractNumId w:val="10"/>
  </w:num>
  <w:num w:numId="5">
    <w:abstractNumId w:val="11"/>
  </w:num>
  <w:num w:numId="6">
    <w:abstractNumId w:val="0"/>
  </w:num>
  <w:num w:numId="7">
    <w:abstractNumId w:val="4"/>
  </w:num>
  <w:num w:numId="8">
    <w:abstractNumId w:val="5"/>
  </w:num>
  <w:num w:numId="9">
    <w:abstractNumId w:val="14"/>
  </w:num>
  <w:num w:numId="10">
    <w:abstractNumId w:val="16"/>
    <w:lvlOverride w:ilvl="0">
      <w:startOverride w:val="1"/>
    </w:lvlOverride>
    <w:lvlOverride w:ilvl="1"/>
    <w:lvlOverride w:ilvl="2"/>
    <w:lvlOverride w:ilvl="3"/>
    <w:lvlOverride w:ilvl="4"/>
    <w:lvlOverride w:ilvl="5"/>
    <w:lvlOverride w:ilvl="6"/>
    <w:lvlOverride w:ilvl="7"/>
    <w:lvlOverride w:ilvl="8"/>
  </w:num>
  <w:num w:numId="11">
    <w:abstractNumId w:val="16"/>
  </w:num>
  <w:num w:numId="12">
    <w:abstractNumId w:val="19"/>
  </w:num>
  <w:num w:numId="13">
    <w:abstractNumId w:val="1"/>
  </w:num>
  <w:num w:numId="14">
    <w:abstractNumId w:val="8"/>
  </w:num>
  <w:num w:numId="15">
    <w:abstractNumId w:val="3"/>
  </w:num>
  <w:num w:numId="16">
    <w:abstractNumId w:val="2"/>
  </w:num>
  <w:num w:numId="17">
    <w:abstractNumId w:val="12"/>
  </w:num>
  <w:num w:numId="18">
    <w:abstractNumId w:val="17"/>
  </w:num>
  <w:num w:numId="19">
    <w:abstractNumId w:val="7"/>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E6F"/>
    <w:rsid w:val="0000121B"/>
    <w:rsid w:val="000051FE"/>
    <w:rsid w:val="000230D4"/>
    <w:rsid w:val="000A594A"/>
    <w:rsid w:val="000A5BF0"/>
    <w:rsid w:val="000A5F30"/>
    <w:rsid w:val="000B0FD2"/>
    <w:rsid w:val="000C5A13"/>
    <w:rsid w:val="000C679D"/>
    <w:rsid w:val="000D4363"/>
    <w:rsid w:val="00100986"/>
    <w:rsid w:val="001036D0"/>
    <w:rsid w:val="001038DD"/>
    <w:rsid w:val="00124D9F"/>
    <w:rsid w:val="001366CF"/>
    <w:rsid w:val="00136F69"/>
    <w:rsid w:val="00160B78"/>
    <w:rsid w:val="00164F34"/>
    <w:rsid w:val="0016531A"/>
    <w:rsid w:val="00175810"/>
    <w:rsid w:val="001B42C2"/>
    <w:rsid w:val="001D0B3C"/>
    <w:rsid w:val="001F4775"/>
    <w:rsid w:val="00213511"/>
    <w:rsid w:val="00240228"/>
    <w:rsid w:val="00267FCA"/>
    <w:rsid w:val="002863DC"/>
    <w:rsid w:val="00292F51"/>
    <w:rsid w:val="002A7FED"/>
    <w:rsid w:val="002B1770"/>
    <w:rsid w:val="002C1986"/>
    <w:rsid w:val="002C45FC"/>
    <w:rsid w:val="002D43EA"/>
    <w:rsid w:val="003048A5"/>
    <w:rsid w:val="00315D4C"/>
    <w:rsid w:val="0032070E"/>
    <w:rsid w:val="003647E4"/>
    <w:rsid w:val="003776C8"/>
    <w:rsid w:val="00384189"/>
    <w:rsid w:val="00384755"/>
    <w:rsid w:val="00384B12"/>
    <w:rsid w:val="00391A7C"/>
    <w:rsid w:val="003966C6"/>
    <w:rsid w:val="003A1D63"/>
    <w:rsid w:val="003A64E7"/>
    <w:rsid w:val="003D2BE9"/>
    <w:rsid w:val="003E0FCD"/>
    <w:rsid w:val="003F430E"/>
    <w:rsid w:val="00416B20"/>
    <w:rsid w:val="00425615"/>
    <w:rsid w:val="00431A99"/>
    <w:rsid w:val="00434A26"/>
    <w:rsid w:val="004417EC"/>
    <w:rsid w:val="00495692"/>
    <w:rsid w:val="004C0FDC"/>
    <w:rsid w:val="004C5533"/>
    <w:rsid w:val="004D1FA3"/>
    <w:rsid w:val="00500FBE"/>
    <w:rsid w:val="00510CA3"/>
    <w:rsid w:val="00516E9C"/>
    <w:rsid w:val="005266AC"/>
    <w:rsid w:val="00535CB6"/>
    <w:rsid w:val="00560E6F"/>
    <w:rsid w:val="0056357E"/>
    <w:rsid w:val="005651D0"/>
    <w:rsid w:val="00592D4E"/>
    <w:rsid w:val="005941FB"/>
    <w:rsid w:val="005B1FCC"/>
    <w:rsid w:val="006005C5"/>
    <w:rsid w:val="00605925"/>
    <w:rsid w:val="0062670B"/>
    <w:rsid w:val="006329B2"/>
    <w:rsid w:val="00654799"/>
    <w:rsid w:val="0066068D"/>
    <w:rsid w:val="00674382"/>
    <w:rsid w:val="00676300"/>
    <w:rsid w:val="006A1CFA"/>
    <w:rsid w:val="006D1398"/>
    <w:rsid w:val="006F33E6"/>
    <w:rsid w:val="007060B1"/>
    <w:rsid w:val="00730D59"/>
    <w:rsid w:val="00730FB2"/>
    <w:rsid w:val="0073699C"/>
    <w:rsid w:val="0074583C"/>
    <w:rsid w:val="00761873"/>
    <w:rsid w:val="007727C8"/>
    <w:rsid w:val="00782E9E"/>
    <w:rsid w:val="00790753"/>
    <w:rsid w:val="007D6D70"/>
    <w:rsid w:val="007E7190"/>
    <w:rsid w:val="007F3663"/>
    <w:rsid w:val="00800718"/>
    <w:rsid w:val="00810F30"/>
    <w:rsid w:val="00825B98"/>
    <w:rsid w:val="00830706"/>
    <w:rsid w:val="00872AFC"/>
    <w:rsid w:val="00886CDA"/>
    <w:rsid w:val="00887F24"/>
    <w:rsid w:val="008B1442"/>
    <w:rsid w:val="008D33DB"/>
    <w:rsid w:val="009061C4"/>
    <w:rsid w:val="00917C41"/>
    <w:rsid w:val="009229FB"/>
    <w:rsid w:val="00953A8D"/>
    <w:rsid w:val="0095631C"/>
    <w:rsid w:val="00972290"/>
    <w:rsid w:val="00992D44"/>
    <w:rsid w:val="00A02609"/>
    <w:rsid w:val="00A13E07"/>
    <w:rsid w:val="00A57F2A"/>
    <w:rsid w:val="00A60D0D"/>
    <w:rsid w:val="00A67152"/>
    <w:rsid w:val="00A679A0"/>
    <w:rsid w:val="00A830CC"/>
    <w:rsid w:val="00AB7F2A"/>
    <w:rsid w:val="00AD2C30"/>
    <w:rsid w:val="00AE2EA1"/>
    <w:rsid w:val="00AE6192"/>
    <w:rsid w:val="00AF3905"/>
    <w:rsid w:val="00B10875"/>
    <w:rsid w:val="00B112AD"/>
    <w:rsid w:val="00B11D81"/>
    <w:rsid w:val="00B22580"/>
    <w:rsid w:val="00B47B77"/>
    <w:rsid w:val="00B6386B"/>
    <w:rsid w:val="00BA6099"/>
    <w:rsid w:val="00BB27C1"/>
    <w:rsid w:val="00BD3916"/>
    <w:rsid w:val="00BE7F9E"/>
    <w:rsid w:val="00BF79E1"/>
    <w:rsid w:val="00C12CCB"/>
    <w:rsid w:val="00C12DE9"/>
    <w:rsid w:val="00C32A17"/>
    <w:rsid w:val="00C561AF"/>
    <w:rsid w:val="00C97E16"/>
    <w:rsid w:val="00CA01A1"/>
    <w:rsid w:val="00CA348C"/>
    <w:rsid w:val="00CB1565"/>
    <w:rsid w:val="00CB3181"/>
    <w:rsid w:val="00CD56BB"/>
    <w:rsid w:val="00CF0190"/>
    <w:rsid w:val="00CF1601"/>
    <w:rsid w:val="00D058EE"/>
    <w:rsid w:val="00D232E2"/>
    <w:rsid w:val="00D36949"/>
    <w:rsid w:val="00D42DF9"/>
    <w:rsid w:val="00D6268B"/>
    <w:rsid w:val="00D72240"/>
    <w:rsid w:val="00D87CBF"/>
    <w:rsid w:val="00D909F2"/>
    <w:rsid w:val="00D92417"/>
    <w:rsid w:val="00DA7B8F"/>
    <w:rsid w:val="00DD15DD"/>
    <w:rsid w:val="00DD5CBD"/>
    <w:rsid w:val="00DD5E3E"/>
    <w:rsid w:val="00DD7636"/>
    <w:rsid w:val="00DD79DF"/>
    <w:rsid w:val="00DF0E14"/>
    <w:rsid w:val="00E0062F"/>
    <w:rsid w:val="00E22878"/>
    <w:rsid w:val="00E32AF7"/>
    <w:rsid w:val="00E45177"/>
    <w:rsid w:val="00E9095D"/>
    <w:rsid w:val="00E938B4"/>
    <w:rsid w:val="00EA1330"/>
    <w:rsid w:val="00EB3F98"/>
    <w:rsid w:val="00ED0722"/>
    <w:rsid w:val="00ED1C35"/>
    <w:rsid w:val="00EF1B15"/>
    <w:rsid w:val="00F415E3"/>
    <w:rsid w:val="00F65142"/>
    <w:rsid w:val="00F74066"/>
    <w:rsid w:val="00F84EED"/>
    <w:rsid w:val="00FA234E"/>
    <w:rsid w:val="00FA5A96"/>
    <w:rsid w:val="00FA6BE7"/>
    <w:rsid w:val="00FB2C29"/>
    <w:rsid w:val="00FB7734"/>
    <w:rsid w:val="00FE0E77"/>
    <w:rsid w:val="00FF0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1090D"/>
  <w15:docId w15:val="{F26681F2-4C12-4E3F-BE8A-D628B5D0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7E4"/>
  </w:style>
  <w:style w:type="paragraph" w:styleId="1">
    <w:name w:val="heading 1"/>
    <w:basedOn w:val="a"/>
    <w:next w:val="a"/>
    <w:link w:val="1Char"/>
    <w:uiPriority w:val="9"/>
    <w:qFormat/>
    <w:pPr>
      <w:keepNext/>
      <w:keepLines/>
      <w:spacing w:before="480" w:after="200"/>
      <w:outlineLvl w:val="0"/>
    </w:pPr>
    <w:rPr>
      <w:rFonts w:ascii="Arial" w:eastAsia="Arial" w:hAnsi="Arial" w:cs="Arial"/>
      <w:sz w:val="40"/>
      <w:szCs w:val="40"/>
    </w:rPr>
  </w:style>
  <w:style w:type="paragraph" w:styleId="2">
    <w:name w:val="heading 2"/>
    <w:basedOn w:val="a"/>
    <w:link w:val="2Char"/>
    <w:uiPriority w:val="9"/>
    <w:qFormat/>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3">
    <w:name w:val="heading 3"/>
    <w:basedOn w:val="a"/>
    <w:next w:val="a"/>
    <w:link w:val="3Char"/>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Char"/>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Char"/>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Char"/>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Char"/>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Char"/>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Char"/>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1Char">
    <w:name w:val="Επικεφαλίδα 1 Char"/>
    <w:basedOn w:val="a0"/>
    <w:link w:val="1"/>
    <w:uiPriority w:val="9"/>
    <w:rPr>
      <w:rFonts w:ascii="Arial" w:eastAsia="Arial" w:hAnsi="Arial" w:cs="Arial"/>
      <w:sz w:val="40"/>
      <w:szCs w:val="40"/>
    </w:rPr>
  </w:style>
  <w:style w:type="character" w:customStyle="1" w:styleId="3Char">
    <w:name w:val="Επικεφαλίδα 3 Char"/>
    <w:basedOn w:val="a0"/>
    <w:link w:val="3"/>
    <w:uiPriority w:val="9"/>
    <w:rPr>
      <w:rFonts w:ascii="Arial" w:eastAsia="Arial" w:hAnsi="Arial" w:cs="Arial"/>
      <w:sz w:val="30"/>
      <w:szCs w:val="30"/>
    </w:rPr>
  </w:style>
  <w:style w:type="character" w:customStyle="1" w:styleId="4Char">
    <w:name w:val="Επικεφαλίδα 4 Char"/>
    <w:basedOn w:val="a0"/>
    <w:link w:val="4"/>
    <w:uiPriority w:val="9"/>
    <w:rPr>
      <w:rFonts w:ascii="Arial" w:eastAsia="Arial" w:hAnsi="Arial" w:cs="Arial"/>
      <w:b/>
      <w:bCs/>
      <w:sz w:val="26"/>
      <w:szCs w:val="26"/>
    </w:rPr>
  </w:style>
  <w:style w:type="character" w:customStyle="1" w:styleId="5Char">
    <w:name w:val="Επικεφαλίδα 5 Char"/>
    <w:basedOn w:val="a0"/>
    <w:link w:val="5"/>
    <w:uiPriority w:val="9"/>
    <w:rPr>
      <w:rFonts w:ascii="Arial" w:eastAsia="Arial" w:hAnsi="Arial" w:cs="Arial"/>
      <w:b/>
      <w:bCs/>
      <w:sz w:val="24"/>
      <w:szCs w:val="24"/>
    </w:rPr>
  </w:style>
  <w:style w:type="character" w:customStyle="1" w:styleId="6Char">
    <w:name w:val="Επικεφαλίδα 6 Char"/>
    <w:basedOn w:val="a0"/>
    <w:link w:val="6"/>
    <w:uiPriority w:val="9"/>
    <w:rPr>
      <w:rFonts w:ascii="Arial" w:eastAsia="Arial" w:hAnsi="Arial" w:cs="Arial"/>
      <w:b/>
      <w:bCs/>
      <w:sz w:val="22"/>
      <w:szCs w:val="22"/>
    </w:rPr>
  </w:style>
  <w:style w:type="character" w:customStyle="1" w:styleId="7Char">
    <w:name w:val="Επικεφαλίδα 7 Char"/>
    <w:basedOn w:val="a0"/>
    <w:link w:val="7"/>
    <w:uiPriority w:val="9"/>
    <w:rPr>
      <w:rFonts w:ascii="Arial" w:eastAsia="Arial" w:hAnsi="Arial" w:cs="Arial"/>
      <w:b/>
      <w:bCs/>
      <w:i/>
      <w:iCs/>
      <w:sz w:val="22"/>
      <w:szCs w:val="22"/>
    </w:rPr>
  </w:style>
  <w:style w:type="character" w:customStyle="1" w:styleId="8Char">
    <w:name w:val="Επικεφαλίδα 8 Char"/>
    <w:basedOn w:val="a0"/>
    <w:link w:val="8"/>
    <w:uiPriority w:val="9"/>
    <w:rPr>
      <w:rFonts w:ascii="Arial" w:eastAsia="Arial" w:hAnsi="Arial" w:cs="Arial"/>
      <w:i/>
      <w:iCs/>
      <w:sz w:val="22"/>
      <w:szCs w:val="22"/>
    </w:rPr>
  </w:style>
  <w:style w:type="character" w:customStyle="1" w:styleId="9Char">
    <w:name w:val="Επικεφαλίδα 9 Char"/>
    <w:basedOn w:val="a0"/>
    <w:link w:val="9"/>
    <w:uiPriority w:val="9"/>
    <w:rPr>
      <w:rFonts w:ascii="Arial" w:eastAsia="Arial" w:hAnsi="Arial" w:cs="Arial"/>
      <w:i/>
      <w:iCs/>
      <w:sz w:val="21"/>
      <w:szCs w:val="21"/>
    </w:rPr>
  </w:style>
  <w:style w:type="paragraph" w:styleId="a3">
    <w:name w:val="List Paragraph"/>
    <w:basedOn w:val="a"/>
    <w:uiPriority w:val="1"/>
    <w:qFormat/>
    <w:pPr>
      <w:ind w:left="720"/>
      <w:contextualSpacing/>
    </w:pPr>
  </w:style>
  <w:style w:type="paragraph" w:styleId="a4">
    <w:name w:val="No Spacing"/>
    <w:uiPriority w:val="1"/>
    <w:qFormat/>
  </w:style>
  <w:style w:type="paragraph" w:styleId="a5">
    <w:name w:val="Title"/>
    <w:basedOn w:val="a"/>
    <w:next w:val="a"/>
    <w:link w:val="Char"/>
    <w:uiPriority w:val="10"/>
    <w:qFormat/>
    <w:pPr>
      <w:spacing w:before="300" w:after="200"/>
      <w:contextualSpacing/>
    </w:pPr>
    <w:rPr>
      <w:sz w:val="48"/>
      <w:szCs w:val="48"/>
    </w:rPr>
  </w:style>
  <w:style w:type="character" w:customStyle="1" w:styleId="Char">
    <w:name w:val="Τίτλος Char"/>
    <w:basedOn w:val="a0"/>
    <w:link w:val="a5"/>
    <w:uiPriority w:val="10"/>
    <w:rPr>
      <w:sz w:val="48"/>
      <w:szCs w:val="48"/>
    </w:rPr>
  </w:style>
  <w:style w:type="paragraph" w:styleId="a6">
    <w:name w:val="Subtitle"/>
    <w:basedOn w:val="a"/>
    <w:next w:val="a"/>
    <w:link w:val="Char0"/>
    <w:uiPriority w:val="11"/>
    <w:qFormat/>
    <w:pPr>
      <w:spacing w:before="200" w:after="200"/>
    </w:pPr>
  </w:style>
  <w:style w:type="character" w:customStyle="1" w:styleId="Char0">
    <w:name w:val="Υπότιτλος Char"/>
    <w:basedOn w:val="a0"/>
    <w:link w:val="a6"/>
    <w:uiPriority w:val="11"/>
    <w:rPr>
      <w:sz w:val="24"/>
      <w:szCs w:val="24"/>
    </w:rPr>
  </w:style>
  <w:style w:type="paragraph" w:styleId="a7">
    <w:name w:val="Quote"/>
    <w:basedOn w:val="a"/>
    <w:next w:val="a"/>
    <w:link w:val="Char1"/>
    <w:uiPriority w:val="29"/>
    <w:qFormat/>
    <w:pPr>
      <w:ind w:left="720" w:right="720"/>
    </w:pPr>
    <w:rPr>
      <w:i/>
    </w:rPr>
  </w:style>
  <w:style w:type="character" w:customStyle="1" w:styleId="Char1">
    <w:name w:val="Απόσπασμα Char"/>
    <w:link w:val="a7"/>
    <w:uiPriority w:val="29"/>
    <w:rPr>
      <w:i/>
    </w:rPr>
  </w:style>
  <w:style w:type="paragraph" w:styleId="a8">
    <w:name w:val="Intense Quote"/>
    <w:basedOn w:val="a"/>
    <w:next w:val="a"/>
    <w:link w:val="Char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2">
    <w:name w:val="Έντονο απόσπασμα Char"/>
    <w:link w:val="a8"/>
    <w:uiPriority w:val="30"/>
    <w:rPr>
      <w:i/>
    </w:rPr>
  </w:style>
  <w:style w:type="paragraph" w:styleId="a9">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aa">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b">
    <w:name w:val="Grid Table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0">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1-1">
    <w:name w:val="Grid Table 1 Light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1-2">
    <w:name w:val="Grid Table 1 Light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1-3">
    <w:name w:val="Grid Table 1 Light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1-4">
    <w:name w:val="Grid Table 1 Light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1-5">
    <w:name w:val="Grid Table 1 Light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1-6">
    <w:name w:val="Grid Table 1 Light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1">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2-1">
    <w:name w:val="Grid Table 2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2-2">
    <w:name w:val="Grid Table 2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2-3">
    <w:name w:val="Grid Table 2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2-4">
    <w:name w:val="Grid Table 2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2-5">
    <w:name w:val="Grid Table 2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2-6">
    <w:name w:val="Grid Table 2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1">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1">
    <w:name w:val="Grid Table 3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3-2">
    <w:name w:val="Grid Table 3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3-3">
    <w:name w:val="Grid Table 3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3-4">
    <w:name w:val="Grid Table 3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3-5">
    <w:name w:val="Grid Table 3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3-6">
    <w:name w:val="Grid Table 3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1">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1">
    <w:name w:val="Grid Table 4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4-2">
    <w:name w:val="Grid Table 4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4-3">
    <w:name w:val="Grid Table 4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4-4">
    <w:name w:val="Grid Table 4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4-5">
    <w:name w:val="Grid Table 4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4-6">
    <w:name w:val="Grid Table 4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1">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styleId="5-2">
    <w:name w:val="Grid Table 5 Dark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5-3">
    <w:name w:val="Grid Table 5 Dark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5-5">
    <w:name w:val="Grid Table 5 Dark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5-6">
    <w:name w:val="Grid Table 5 Dark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0">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6-1">
    <w:name w:val="Grid Table 6 Colorful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6-2">
    <w:name w:val="Grid Table 6 Colorful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6-3">
    <w:name w:val="Grid Table 6 Colorful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6-4">
    <w:name w:val="Grid Table 6 Colorful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6-5">
    <w:name w:val="Grid Table 6 Colorful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6-6">
    <w:name w:val="Grid Table 6 Colorful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0">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7-1">
    <w:name w:val="Grid Table 7 Colorful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7-2">
    <w:name w:val="Grid Table 7 Colorful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7-3">
    <w:name w:val="Grid Table 7 Colorful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7-4">
    <w:name w:val="Grid Table 7 Colorful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7-5">
    <w:name w:val="Grid Table 7 Colorful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7-6">
    <w:name w:val="Grid Table 7 Colorful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2">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1-10">
    <w:name w:val="List Table 1 Light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1-20">
    <w:name w:val="List Table 1 Light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1-30">
    <w:name w:val="List Table 1 Light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1-40">
    <w:name w:val="List Table 1 Light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1-50">
    <w:name w:val="List Table 1 Light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1-60">
    <w:name w:val="List Table 1 Light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2-10">
    <w:name w:val="List Table 2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2-20">
    <w:name w:val="List Table 2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2-30">
    <w:name w:val="List Table 2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2-40">
    <w:name w:val="List Table 2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2-50">
    <w:name w:val="List Table 2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2-60">
    <w:name w:val="List Table 2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2">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3-10">
    <w:name w:val="List Table 3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3-20">
    <w:name w:val="List Table 3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3-30">
    <w:name w:val="List Table 3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3-40">
    <w:name w:val="List Table 3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3-50">
    <w:name w:val="List Table 3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3-60">
    <w:name w:val="List Table 3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2">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4-10">
    <w:name w:val="List Table 4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4-20">
    <w:name w:val="List Table 4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4-30">
    <w:name w:val="List Table 4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4-40">
    <w:name w:val="List Table 4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4-50">
    <w:name w:val="List Table 4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4-60">
    <w:name w:val="List Table 4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2">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5-1">
    <w:name w:val="List Table 5 Dark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5-20">
    <w:name w:val="List Table 5 Dark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5-30">
    <w:name w:val="List Table 5 Dark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5-4">
    <w:name w:val="List Table 5 Dark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5-50">
    <w:name w:val="List Table 5 Dark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5-60">
    <w:name w:val="List Table 5 Dark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1">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6-10">
    <w:name w:val="List Table 6 Colorful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6-20">
    <w:name w:val="List Table 6 Colorful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6-30">
    <w:name w:val="List Table 6 Colorful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6-40">
    <w:name w:val="List Table 6 Colorful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6-50">
    <w:name w:val="List Table 6 Colorful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6-60">
    <w:name w:val="List Table 6 Colorful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1">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7-10">
    <w:name w:val="List Table 7 Colorful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7-20">
    <w:name w:val="List Table 7 Colorful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7-30">
    <w:name w:val="List Table 7 Colorful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7-40">
    <w:name w:val="List Table 7 Colorful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7-50">
    <w:name w:val="List Table 7 Colorful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7-60">
    <w:name w:val="List Table 7 Colorful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eastAsia="el-G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el-G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sz w:val="20"/>
      <w:szCs w:val="20"/>
      <w:lang w:eastAsia="el-G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eastAsia="el-G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eastAsia="el-G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eastAsia="el-G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sz w:val="20"/>
      <w:szCs w:val="20"/>
      <w:lang w:eastAsia="el-G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c">
    <w:name w:val="footnote text"/>
    <w:basedOn w:val="a"/>
    <w:link w:val="Char3"/>
    <w:uiPriority w:val="99"/>
    <w:semiHidden/>
    <w:unhideWhenUsed/>
    <w:pPr>
      <w:spacing w:after="40"/>
    </w:pPr>
    <w:rPr>
      <w:sz w:val="18"/>
    </w:rPr>
  </w:style>
  <w:style w:type="character" w:customStyle="1" w:styleId="Char3">
    <w:name w:val="Κείμενο υποσημείωσης Char"/>
    <w:link w:val="ac"/>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Char4"/>
    <w:uiPriority w:val="99"/>
    <w:semiHidden/>
    <w:unhideWhenUsed/>
    <w:rPr>
      <w:sz w:val="20"/>
    </w:rPr>
  </w:style>
  <w:style w:type="character" w:customStyle="1" w:styleId="Char4">
    <w:name w:val="Κείμενο σημείωσης τέλους Char"/>
    <w:link w:val="ae"/>
    <w:uiPriority w:val="99"/>
    <w:rPr>
      <w:sz w:val="20"/>
    </w:rPr>
  </w:style>
  <w:style w:type="character" w:styleId="af">
    <w:name w:val="endnote reference"/>
    <w:basedOn w:val="a0"/>
    <w:uiPriority w:val="99"/>
    <w:semiHidden/>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3">
    <w:name w:val="toc 3"/>
    <w:basedOn w:val="a"/>
    <w:next w:val="a"/>
    <w:uiPriority w:val="39"/>
    <w:unhideWhenUsed/>
    <w:pPr>
      <w:spacing w:after="57"/>
      <w:ind w:left="567"/>
    </w:pPr>
  </w:style>
  <w:style w:type="paragraph" w:styleId="43">
    <w:name w:val="toc 4"/>
    <w:basedOn w:val="a"/>
    <w:next w:val="a"/>
    <w:uiPriority w:val="39"/>
    <w:unhideWhenUsed/>
    <w:pPr>
      <w:spacing w:after="57"/>
      <w:ind w:left="850"/>
    </w:pPr>
  </w:style>
  <w:style w:type="paragraph" w:styleId="53">
    <w:name w:val="toc 5"/>
    <w:basedOn w:val="a"/>
    <w:next w:val="a"/>
    <w:uiPriority w:val="39"/>
    <w:unhideWhenUsed/>
    <w:pPr>
      <w:spacing w:after="57"/>
      <w:ind w:left="1134"/>
    </w:pPr>
  </w:style>
  <w:style w:type="paragraph" w:styleId="62">
    <w:name w:val="toc 6"/>
    <w:basedOn w:val="a"/>
    <w:next w:val="a"/>
    <w:uiPriority w:val="39"/>
    <w:unhideWhenUsed/>
    <w:pPr>
      <w:spacing w:after="57"/>
      <w:ind w:left="1417"/>
    </w:pPr>
  </w:style>
  <w:style w:type="paragraph" w:styleId="72">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style>
  <w:style w:type="paragraph" w:styleId="af2">
    <w:name w:val="header"/>
    <w:basedOn w:val="a"/>
    <w:link w:val="Char5"/>
    <w:uiPriority w:val="99"/>
    <w:unhideWhenUsed/>
    <w:pPr>
      <w:tabs>
        <w:tab w:val="center" w:pos="4513"/>
        <w:tab w:val="right" w:pos="9026"/>
      </w:tabs>
    </w:pPr>
  </w:style>
  <w:style w:type="character" w:customStyle="1" w:styleId="Char5">
    <w:name w:val="Κεφαλίδα Char"/>
    <w:basedOn w:val="a0"/>
    <w:link w:val="af2"/>
    <w:uiPriority w:val="99"/>
  </w:style>
  <w:style w:type="paragraph" w:styleId="af3">
    <w:name w:val="footer"/>
    <w:basedOn w:val="a"/>
    <w:link w:val="Char6"/>
    <w:uiPriority w:val="99"/>
    <w:unhideWhenUsed/>
    <w:pPr>
      <w:tabs>
        <w:tab w:val="center" w:pos="4513"/>
        <w:tab w:val="right" w:pos="9026"/>
      </w:tabs>
    </w:pPr>
  </w:style>
  <w:style w:type="character" w:customStyle="1" w:styleId="Char6">
    <w:name w:val="Υποσέλιδο Char"/>
    <w:basedOn w:val="a0"/>
    <w:link w:val="af3"/>
    <w:uiPriority w:val="99"/>
  </w:style>
  <w:style w:type="character" w:styleId="af4">
    <w:name w:val="page number"/>
    <w:basedOn w:val="a0"/>
    <w:uiPriority w:val="99"/>
    <w:semiHidden/>
    <w:unhideWhenUsed/>
  </w:style>
  <w:style w:type="character" w:styleId="-">
    <w:name w:val="Hyperlink"/>
    <w:basedOn w:val="a0"/>
    <w:uiPriority w:val="99"/>
    <w:unhideWhenUsed/>
    <w:rPr>
      <w:color w:val="0563C1" w:themeColor="hyperlink"/>
      <w:u w:val="single"/>
    </w:rPr>
  </w:style>
  <w:style w:type="character" w:customStyle="1" w:styleId="14">
    <w:name w:val="Ανεπίλυτη αναφορά1"/>
    <w:basedOn w:val="a0"/>
    <w:uiPriority w:val="99"/>
    <w:semiHidden/>
    <w:unhideWhenUsed/>
    <w:rPr>
      <w:color w:val="605E5C"/>
      <w:shd w:val="clear" w:color="auto" w:fill="E1DFDD"/>
    </w:rPr>
  </w:style>
  <w:style w:type="character" w:customStyle="1" w:styleId="2Char">
    <w:name w:val="Επικεφαλίδα 2 Char"/>
    <w:basedOn w:val="a0"/>
    <w:link w:val="2"/>
    <w:uiPriority w:val="9"/>
    <w:rPr>
      <w:rFonts w:ascii="Times New Roman" w:eastAsia="Times New Roman" w:hAnsi="Times New Roman" w:cs="Times New Roman"/>
      <w:b/>
      <w:bCs/>
      <w:sz w:val="36"/>
      <w:szCs w:val="36"/>
      <w:lang w:eastAsia="en-GB"/>
    </w:rPr>
  </w:style>
  <w:style w:type="paragraph" w:styleId="Web">
    <w:name w:val="Normal (Web)"/>
    <w:basedOn w:val="a"/>
    <w:uiPriority w:val="99"/>
    <w:semiHidden/>
    <w:unhideWhenUsed/>
    <w:pPr>
      <w:spacing w:before="100" w:beforeAutospacing="1" w:after="100" w:afterAutospacing="1"/>
    </w:pPr>
    <w:rPr>
      <w:rFonts w:ascii="Times New Roman" w:eastAsia="Times New Roman" w:hAnsi="Times New Roman" w:cs="Times New Roman"/>
      <w:lang w:eastAsia="en-GB"/>
    </w:rPr>
  </w:style>
  <w:style w:type="character" w:styleId="af5">
    <w:name w:val="Strong"/>
    <w:basedOn w:val="a0"/>
    <w:uiPriority w:val="22"/>
    <w:qFormat/>
    <w:rPr>
      <w:b/>
      <w:bCs/>
    </w:rPr>
  </w:style>
  <w:style w:type="paragraph" w:customStyle="1" w:styleId="Standard">
    <w:name w:val="Standard"/>
    <w:pPr>
      <w:pBdr>
        <w:top w:val="none" w:sz="4" w:space="0" w:color="000000"/>
        <w:left w:val="none" w:sz="4" w:space="0" w:color="000000"/>
        <w:bottom w:val="none" w:sz="4" w:space="0" w:color="000000"/>
        <w:right w:val="none" w:sz="4" w:space="0" w:color="000000"/>
        <w:between w:val="none" w:sz="4" w:space="0" w:color="000000"/>
      </w:pBdr>
      <w:spacing w:after="160" w:line="247" w:lineRule="auto"/>
    </w:pPr>
    <w:rPr>
      <w:rFonts w:ascii="Calibri" w:eastAsia="Calibri" w:hAnsi="Calibri" w:cs="Tahoma"/>
      <w:sz w:val="22"/>
      <w:szCs w:val="22"/>
    </w:rPr>
  </w:style>
  <w:style w:type="paragraph" w:styleId="af6">
    <w:name w:val="Balloon Text"/>
    <w:basedOn w:val="a"/>
    <w:link w:val="Char7"/>
    <w:uiPriority w:val="99"/>
    <w:semiHidden/>
    <w:unhideWhenUsed/>
    <w:rsid w:val="00B6386B"/>
    <w:rPr>
      <w:rFonts w:ascii="Segoe UI" w:hAnsi="Segoe UI" w:cs="Segoe UI"/>
      <w:sz w:val="18"/>
      <w:szCs w:val="18"/>
    </w:rPr>
  </w:style>
  <w:style w:type="character" w:customStyle="1" w:styleId="Char7">
    <w:name w:val="Κείμενο πλαισίου Char"/>
    <w:basedOn w:val="a0"/>
    <w:link w:val="af6"/>
    <w:uiPriority w:val="99"/>
    <w:semiHidden/>
    <w:rsid w:val="00B6386B"/>
    <w:rPr>
      <w:rFonts w:ascii="Segoe UI" w:hAnsi="Segoe UI" w:cs="Segoe UI"/>
      <w:sz w:val="18"/>
      <w:szCs w:val="18"/>
    </w:rPr>
  </w:style>
  <w:style w:type="character" w:customStyle="1" w:styleId="UnresolvedMention">
    <w:name w:val="Unresolved Mention"/>
    <w:basedOn w:val="a0"/>
    <w:uiPriority w:val="99"/>
    <w:semiHidden/>
    <w:unhideWhenUsed/>
    <w:rsid w:val="00E9095D"/>
    <w:rPr>
      <w:color w:val="605E5C"/>
      <w:shd w:val="clear" w:color="auto" w:fill="E1DFDD"/>
    </w:rPr>
  </w:style>
  <w:style w:type="paragraph" w:styleId="af7">
    <w:name w:val="Body Text"/>
    <w:basedOn w:val="a"/>
    <w:link w:val="Char8"/>
    <w:uiPriority w:val="99"/>
    <w:unhideWhenUsed/>
    <w:rsid w:val="00790753"/>
    <w:pPr>
      <w:spacing w:after="120"/>
    </w:pPr>
  </w:style>
  <w:style w:type="character" w:customStyle="1" w:styleId="Char8">
    <w:name w:val="Σώμα κειμένου Char"/>
    <w:basedOn w:val="a0"/>
    <w:link w:val="af7"/>
    <w:uiPriority w:val="99"/>
    <w:rsid w:val="00790753"/>
  </w:style>
  <w:style w:type="table" w:customStyle="1" w:styleId="15">
    <w:name w:val="Πλέγμα πίνακα1"/>
    <w:basedOn w:val="a1"/>
    <w:next w:val="aa"/>
    <w:uiPriority w:val="59"/>
    <w:rsid w:val="00C12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annotation reference"/>
    <w:basedOn w:val="a0"/>
    <w:uiPriority w:val="99"/>
    <w:semiHidden/>
    <w:unhideWhenUsed/>
    <w:rsid w:val="00D87CBF"/>
    <w:rPr>
      <w:sz w:val="16"/>
      <w:szCs w:val="16"/>
    </w:rPr>
  </w:style>
  <w:style w:type="paragraph" w:styleId="af9">
    <w:name w:val="annotation text"/>
    <w:basedOn w:val="a"/>
    <w:link w:val="Char9"/>
    <w:uiPriority w:val="99"/>
    <w:semiHidden/>
    <w:unhideWhenUsed/>
    <w:rsid w:val="00D87CBF"/>
    <w:rPr>
      <w:sz w:val="20"/>
      <w:szCs w:val="20"/>
    </w:rPr>
  </w:style>
  <w:style w:type="character" w:customStyle="1" w:styleId="Char9">
    <w:name w:val="Κείμενο σχολίου Char"/>
    <w:basedOn w:val="a0"/>
    <w:link w:val="af9"/>
    <w:uiPriority w:val="99"/>
    <w:semiHidden/>
    <w:rsid w:val="00D87CBF"/>
    <w:rPr>
      <w:sz w:val="20"/>
      <w:szCs w:val="20"/>
    </w:rPr>
  </w:style>
  <w:style w:type="paragraph" w:styleId="afa">
    <w:name w:val="annotation subject"/>
    <w:basedOn w:val="af9"/>
    <w:next w:val="af9"/>
    <w:link w:val="Chara"/>
    <w:uiPriority w:val="99"/>
    <w:semiHidden/>
    <w:unhideWhenUsed/>
    <w:rsid w:val="00D87CBF"/>
    <w:rPr>
      <w:b/>
      <w:bCs/>
    </w:rPr>
  </w:style>
  <w:style w:type="character" w:customStyle="1" w:styleId="Chara">
    <w:name w:val="Θέμα σχολίου Char"/>
    <w:basedOn w:val="Char9"/>
    <w:link w:val="afa"/>
    <w:uiPriority w:val="99"/>
    <w:semiHidden/>
    <w:rsid w:val="00D87CBF"/>
    <w:rPr>
      <w:b/>
      <w:bCs/>
      <w:sz w:val="20"/>
      <w:szCs w:val="20"/>
    </w:rPr>
  </w:style>
  <w:style w:type="paragraph" w:styleId="afb">
    <w:name w:val="Revision"/>
    <w:hidden/>
    <w:uiPriority w:val="99"/>
    <w:semiHidden/>
    <w:rsid w:val="00D87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5147">
      <w:bodyDiv w:val="1"/>
      <w:marLeft w:val="0"/>
      <w:marRight w:val="0"/>
      <w:marTop w:val="0"/>
      <w:marBottom w:val="0"/>
      <w:divBdr>
        <w:top w:val="none" w:sz="0" w:space="0" w:color="auto"/>
        <w:left w:val="none" w:sz="0" w:space="0" w:color="auto"/>
        <w:bottom w:val="none" w:sz="0" w:space="0" w:color="auto"/>
        <w:right w:val="none" w:sz="0" w:space="0" w:color="auto"/>
      </w:divBdr>
    </w:div>
    <w:div w:id="186937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72CF8-FAAD-4EBD-9D0D-D4287080F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584</Words>
  <Characters>3333</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 Kontos</dc:creator>
  <cp:keywords/>
  <dc:description/>
  <cp:lastModifiedBy>gmania</cp:lastModifiedBy>
  <cp:revision>6</cp:revision>
  <cp:lastPrinted>2024-11-13T14:17:00Z</cp:lastPrinted>
  <dcterms:created xsi:type="dcterms:W3CDTF">2024-09-20T13:11:00Z</dcterms:created>
  <dcterms:modified xsi:type="dcterms:W3CDTF">2024-11-13T14:29:00Z</dcterms:modified>
</cp:coreProperties>
</file>