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36BB" w14:textId="75737896" w:rsidR="00291595" w:rsidRPr="00602EF2" w:rsidRDefault="00720E80" w:rsidP="002E7FD4">
      <w:pPr>
        <w:spacing w:line="240" w:lineRule="auto"/>
        <w:jc w:val="center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ΝΟΣΗΛΕΥΤΙΚΗ ΠΑΠΕΛ - </w:t>
      </w:r>
      <w:r w:rsidR="00291595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ΠΡΟΓΡΑΜΜΑ </w:t>
      </w:r>
      <w:r w:rsidR="003C47DA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ΕΞΕΤΑΣΤΙΚΗΣ </w:t>
      </w:r>
      <w:r w:rsidR="00291595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ΕΑΡΙΝΟΥ ΕΞΑΜΗΝΟΥ</w:t>
      </w:r>
      <w:r w:rsidR="002A01BE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 - </w:t>
      </w:r>
      <w:r w:rsidR="00C66D97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ΑΚΑΔΗΜΑΙΚΟ ΕΤΟΣ 20</w:t>
      </w:r>
      <w:r w:rsidR="009C7851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2</w:t>
      </w:r>
      <w:r w:rsidR="00C862CA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2</w:t>
      </w:r>
      <w:r w:rsidR="00C66D97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-20</w:t>
      </w:r>
      <w:r w:rsidR="009C7851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2</w:t>
      </w:r>
      <w:r w:rsidR="00C862CA" w:rsidRPr="00602EF2">
        <w:rPr>
          <w:rFonts w:ascii="Arial" w:hAnsi="Arial" w:cs="Arial"/>
          <w:b/>
          <w:color w:val="632423" w:themeColor="accent2" w:themeShade="80"/>
          <w:sz w:val="24"/>
          <w:szCs w:val="24"/>
        </w:rPr>
        <w:t>3</w:t>
      </w:r>
    </w:p>
    <w:p w14:paraId="20498F02" w14:textId="0DB6189C" w:rsidR="00BA29E1" w:rsidRPr="00FE6919" w:rsidRDefault="00BA29E1" w:rsidP="002E7FD4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tbl>
      <w:tblPr>
        <w:tblpPr w:leftFromText="180" w:rightFromText="180" w:vertAnchor="text" w:horzAnchor="margin" w:tblpXSpec="center" w:tblpY="78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3544"/>
        <w:gridCol w:w="2977"/>
        <w:gridCol w:w="3402"/>
        <w:gridCol w:w="3118"/>
      </w:tblGrid>
      <w:tr w:rsidR="00E151C5" w:rsidRPr="00FE6919" w14:paraId="74833AF1" w14:textId="77777777" w:rsidTr="00D008C7">
        <w:trPr>
          <w:trHeight w:val="28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0008EF" w14:textId="77777777" w:rsidR="00E151C5" w:rsidRPr="00FE6919" w:rsidRDefault="00E151C5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ΔΕΥΤΕΡΑ</w:t>
            </w:r>
          </w:p>
          <w:p w14:paraId="39637E0F" w14:textId="38D8A431" w:rsidR="00E151C5" w:rsidRPr="00FE6919" w:rsidRDefault="00F86CE3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r w:rsidR="00FC6AFD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E7D8FF" w14:textId="77777777" w:rsidR="00E151C5" w:rsidRPr="00FE6919" w:rsidRDefault="00E151C5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ΤΡΙΤΗ</w:t>
            </w:r>
          </w:p>
          <w:p w14:paraId="317C766B" w14:textId="5EEE21C2" w:rsidR="00E151C5" w:rsidRPr="00FE6919" w:rsidRDefault="00F86CE3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r w:rsidR="00FC6AFD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D7C12A" w14:textId="77777777" w:rsidR="00E151C5" w:rsidRPr="00FE6919" w:rsidRDefault="00E151C5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ΤΕΤΑΡΤΗ</w:t>
            </w:r>
          </w:p>
          <w:p w14:paraId="061A1704" w14:textId="2BD855C2" w:rsidR="00E151C5" w:rsidRPr="00FE6919" w:rsidRDefault="00F86CE3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r w:rsidR="00FC6AFD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8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F1B51E" w14:textId="77777777" w:rsidR="00E151C5" w:rsidRPr="00FE6919" w:rsidRDefault="00E151C5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ΠΕΜΠΤΗ</w:t>
            </w:r>
          </w:p>
          <w:p w14:paraId="20BE1060" w14:textId="5D6231E7" w:rsidR="00E151C5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29</w:t>
            </w:r>
            <w:r w:rsidR="00F86CE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86E980" w14:textId="77777777" w:rsidR="00E151C5" w:rsidRPr="00FE6919" w:rsidRDefault="00E151C5" w:rsidP="002E7FD4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70B896EF" w14:textId="5EB588CE" w:rsidR="00E151C5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30/6</w:t>
            </w:r>
          </w:p>
        </w:tc>
      </w:tr>
      <w:tr w:rsidR="00E151C5" w:rsidRPr="00FE6919" w14:paraId="1B9BA0AC" w14:textId="77777777" w:rsidTr="00D008C7">
        <w:trPr>
          <w:trHeight w:val="182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9229" w14:textId="3939E131" w:rsidR="00C66D97" w:rsidRPr="00FE6919" w:rsidRDefault="00C66D97" w:rsidP="008A79A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1D0" w14:textId="77777777" w:rsidR="006927C0" w:rsidRPr="00FE6919" w:rsidRDefault="006927C0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</w:p>
          <w:p w14:paraId="00AEC770" w14:textId="2557F836" w:rsidR="00AD629E" w:rsidRPr="00FE6919" w:rsidRDefault="00AD629E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  <w:t>ΟΡΓΑΝΩΣΗ ΥΠΗΡΕΣΙΩΝ ΥΓΕΙΑΣ (ΥΠ16210)</w:t>
            </w:r>
          </w:p>
          <w:p w14:paraId="62BF6AAF" w14:textId="6F472F29" w:rsidR="002A4EBB" w:rsidRDefault="00777694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  <w:t xml:space="preserve">09.00-11.00 </w:t>
            </w:r>
            <w:r w:rsidRPr="00777694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[Β1+Β2]</w:t>
            </w:r>
            <w:r w:rsidR="00EE0337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EE0337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5013203E" w14:textId="77777777" w:rsidR="00EE0337" w:rsidRPr="00FE6919" w:rsidRDefault="00EE0337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</w:p>
          <w:p w14:paraId="0E5C413A" w14:textId="77777777" w:rsidR="00AD629E" w:rsidRDefault="00AD629E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>ΔΙΟΙΚΗΣΗ ΝΟΣΗΛΕΥΤΙΚΩΝ ΥΠΗΡΕΣΙΩΝ (ΤΕΧΝΙΚΕΣ ΚΑΙ ΜΕΘΟΔΟΙ) (ΥΠ16637)</w:t>
            </w:r>
          </w:p>
          <w:p w14:paraId="195DFD65" w14:textId="18E93B52" w:rsidR="00777694" w:rsidRPr="00FE6919" w:rsidRDefault="00777694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>11.30-13.</w:t>
            </w:r>
            <w:r w:rsidRPr="00AF3C1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 xml:space="preserve">30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[Β1+Β2]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 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</w:t>
            </w:r>
          </w:p>
          <w:p w14:paraId="4E647324" w14:textId="77777777" w:rsidR="00EE0337" w:rsidRDefault="00EE0337" w:rsidP="00CA37D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35EF2E95" w14:textId="4CB81E05" w:rsidR="00E151C5" w:rsidRPr="00FE6919" w:rsidRDefault="00AD629E" w:rsidP="00CA37D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Καθηγ. Πρεζεράκος Π.</w:t>
            </w:r>
          </w:p>
          <w:p w14:paraId="21E4E79E" w14:textId="786DD702" w:rsidR="00AD629E" w:rsidRPr="00FE6919" w:rsidRDefault="00AD629E" w:rsidP="00CA37D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60CF" w14:textId="77777777" w:rsidR="00A74B28" w:rsidRPr="00FE6919" w:rsidRDefault="00A74B28" w:rsidP="00A7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1C079668" w14:textId="77777777" w:rsidR="00A74B28" w:rsidRPr="00FE6919" w:rsidRDefault="00A74B28" w:rsidP="00443E79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41A65AF8" w14:textId="7FF95AA8" w:rsidR="00EE0337" w:rsidRDefault="00AD629E" w:rsidP="00602EF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ΠΛΗΡΟΦΟΡΙΚΗ ΥΓΕΙΑΣ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 </w:t>
            </w:r>
            <w:r w:rsidR="00602EF2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(ΥΠ1621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3)  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EE0337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18DA18FF" w14:textId="59882896" w:rsidR="00602EF2" w:rsidRPr="00FE6919" w:rsidRDefault="00EE0337" w:rsidP="00602EF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>(ΥΠ16105</w:t>
            </w:r>
            <w:r w:rsidR="00602EF2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) </w:t>
            </w:r>
            <w:r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 </w:t>
            </w:r>
            <w:r w:rsidR="00602EF2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</w:t>
            </w:r>
          </w:p>
          <w:p w14:paraId="6AF7BE86" w14:textId="62FC8D5E" w:rsidR="00777694" w:rsidRDefault="00602EF2" w:rsidP="00602EF2">
            <w:pPr>
              <w:spacing w:after="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  </w:t>
            </w:r>
            <w:r w:rsidR="00777694" w:rsidRPr="00777694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13.00-15.00 [Β1+Β2]</w:t>
            </w:r>
          </w:p>
          <w:p w14:paraId="76AB9317" w14:textId="77777777" w:rsidR="00777694" w:rsidRDefault="00777694" w:rsidP="00A74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6A21DE55" w14:textId="149A0044" w:rsidR="00A74B28" w:rsidRPr="00FE6919" w:rsidRDefault="00996830" w:rsidP="00A74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Αναπ</w:t>
            </w:r>
            <w:r w:rsidR="002E7A7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λ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.</w:t>
            </w:r>
            <w:r w:rsidR="002C4251"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Καθ. ΠαΠελ</w:t>
            </w:r>
            <w:r w:rsidR="00AD629E"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 xml:space="preserve"> Λαζακίδου Α.</w:t>
            </w:r>
          </w:p>
          <w:p w14:paraId="0ADE48B4" w14:textId="77777777" w:rsidR="00A74B28" w:rsidRPr="00FE6919" w:rsidRDefault="00A74B28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305B58D1" w14:textId="2F36C3FB" w:rsidR="006927C0" w:rsidRPr="00FE6919" w:rsidRDefault="006927C0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F99A" w14:textId="77777777" w:rsidR="00636196" w:rsidRPr="00FE6919" w:rsidRDefault="00636196" w:rsidP="00443E79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52DA7954" w14:textId="5B16C197" w:rsidR="00E20FA4" w:rsidRDefault="00E20FA4" w:rsidP="00E20FA4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ΕΠΙΔΗΜΙΟΛΟΓΙΑ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  <w:t xml:space="preserve"> ΚΑΙ ΠΡΟΛΗΨΗ ΝΟΣΗΜΑΤΩΝ (ΥΠ16425</w:t>
            </w:r>
            <w:r w:rsidRPr="00EE0337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)</w:t>
            </w:r>
            <w:r w:rsidR="00EE0337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 xml:space="preserve">    </w:t>
            </w:r>
          </w:p>
          <w:p w14:paraId="50831E1D" w14:textId="7AD23454" w:rsidR="00EE0337" w:rsidRPr="00EE0337" w:rsidRDefault="00EE0337" w:rsidP="00E20FA4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  <w:shd w:val="clear" w:color="auto" w:fill="FFFFFF"/>
              </w:rPr>
            </w:pPr>
            <w:r w:rsidRPr="00EE0337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  <w:shd w:val="clear" w:color="auto" w:fill="FFFFFF"/>
              </w:rPr>
              <w:t xml:space="preserve">ΕΠΙΔΗΜΙΟΛΟΓΙΑ (ΥΠ016)    </w:t>
            </w:r>
          </w:p>
          <w:p w14:paraId="212D524B" w14:textId="77777777" w:rsidR="00716328" w:rsidRDefault="00777694" w:rsidP="006927C0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      </w:t>
            </w:r>
            <w:r w:rsidR="00D77A7A"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08.00-</w:t>
            </w:r>
            <w:r w:rsidR="00716328"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09</w:t>
            </w:r>
            <w:r w:rsidR="00D77A7A"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.00</w:t>
            </w:r>
            <w:r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[Β1+Β2]</w:t>
            </w:r>
            <w:r w:rsidR="00716328"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</w:t>
            </w:r>
          </w:p>
          <w:p w14:paraId="3C034302" w14:textId="30F61442" w:rsidR="002A4EBB" w:rsidRDefault="00716328" w:rsidP="006927C0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</w:t>
            </w:r>
            <w:r w:rsidRPr="007163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09.00-12.00  [ΕΡΓΑΣΤ.]</w:t>
            </w:r>
          </w:p>
          <w:p w14:paraId="6A1EA0E4" w14:textId="27845639" w:rsidR="00716328" w:rsidRDefault="000858FA" w:rsidP="006927C0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Επικ. Καθ. Ανδριόπουλος Π.</w:t>
            </w:r>
          </w:p>
          <w:p w14:paraId="3A4582C4" w14:textId="77777777" w:rsidR="00443E79" w:rsidRPr="00FE6919" w:rsidRDefault="00443E79" w:rsidP="006927C0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17B673A5" w14:textId="7063F47B" w:rsidR="00443E79" w:rsidRPr="00AF3C12" w:rsidRDefault="00443E79" w:rsidP="00443E7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 xml:space="preserve">ΠΑΙΔΙΑΤΡΙΚΗ ΝΟΣΗΛΕΥΤΙΚΗ   (ΥΠ16636) </w:t>
            </w:r>
            <w:r w:rsidR="00EE0337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 xml:space="preserve"> </w:t>
            </w:r>
            <w:r w:rsidR="00EE0337" w:rsidRPr="00141F30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</w:t>
            </w:r>
            <w:r w:rsidR="00EE0337" w:rsidRPr="00EE0337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4D7F3DA2" w14:textId="77777777" w:rsidR="00443E79" w:rsidRPr="00AF3C12" w:rsidRDefault="00443E79" w:rsidP="00443E7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</w:pP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12.00-14.00 [Β1+Β2]</w:t>
            </w:r>
          </w:p>
          <w:p w14:paraId="256C4EA3" w14:textId="77777777" w:rsidR="00443E79" w:rsidRDefault="00443E79" w:rsidP="00443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Επικ. Καθ. 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Περδικάρης Π.</w:t>
            </w:r>
          </w:p>
          <w:p w14:paraId="6C375BEE" w14:textId="77777777" w:rsidR="002E7A7A" w:rsidRPr="00FE6919" w:rsidRDefault="002E7A7A" w:rsidP="00443E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0FD6A73C" w14:textId="753D736F" w:rsidR="00BB71BC" w:rsidRPr="00FE6919" w:rsidRDefault="00BB71BC" w:rsidP="00BB71BC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4ABB" w14:textId="77777777" w:rsidR="006927C0" w:rsidRPr="00FE6919" w:rsidRDefault="006927C0" w:rsidP="00165D8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</w:p>
          <w:p w14:paraId="495C26AD" w14:textId="77777777" w:rsidR="006927C0" w:rsidRPr="00FE6919" w:rsidRDefault="006927C0" w:rsidP="006927C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magenta"/>
              </w:rPr>
              <w:t>ΠΡΩΤΕΣ ΒΟΗΘΕΙΕΣ (ΥΠ16420)</w:t>
            </w:r>
          </w:p>
          <w:p w14:paraId="6F44A565" w14:textId="6D9C3D3F" w:rsidR="006927C0" w:rsidRDefault="00777694" w:rsidP="006927C0">
            <w:pPr>
              <w:spacing w:after="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</w:t>
            </w:r>
            <w:r w:rsidR="00D77A7A"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10.00-12.00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[Β1+Β2]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70EDACF0" w14:textId="77777777" w:rsidR="00D77A7A" w:rsidRPr="00FE6919" w:rsidRDefault="00D77A7A" w:rsidP="006927C0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433A6020" w14:textId="77777777" w:rsidR="006927C0" w:rsidRPr="00FE6919" w:rsidRDefault="006927C0" w:rsidP="006927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31868790" w14:textId="77777777" w:rsidR="006927C0" w:rsidRPr="00FE6919" w:rsidRDefault="006927C0" w:rsidP="006927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  <w:t>Καθηγ. Τσιρώνη Μ.</w:t>
            </w:r>
          </w:p>
          <w:p w14:paraId="66B3D267" w14:textId="4CE53761" w:rsidR="00E151C5" w:rsidRPr="00FE6919" w:rsidRDefault="00E151C5" w:rsidP="006927C0">
            <w:pPr>
              <w:spacing w:after="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8A79A5" w:rsidRPr="00FE6919" w14:paraId="4F810650" w14:textId="77777777" w:rsidTr="00D008C7">
        <w:trPr>
          <w:trHeight w:val="119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A580" w14:textId="77777777" w:rsidR="003319EC" w:rsidRPr="00FE6919" w:rsidRDefault="003319EC" w:rsidP="008A79A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AAA" w14:textId="77777777" w:rsidR="008A79A5" w:rsidRPr="00FE6919" w:rsidRDefault="008A79A5" w:rsidP="008A79A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4100C757" w14:textId="77777777" w:rsidR="00AD629E" w:rsidRPr="00FE6919" w:rsidRDefault="00AD629E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  <w:t>ΚΟΙΝΩΝΙΟΛΟΓΙΑ ΤΗΣ ΥΓΕΙΑΣ (ΥΠ16424)</w:t>
            </w:r>
          </w:p>
          <w:p w14:paraId="55EC25C0" w14:textId="564F2CD8" w:rsidR="00AD629E" w:rsidRPr="00FE6919" w:rsidRDefault="00777694" w:rsidP="00AD629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  <w:t>14.00-16.</w:t>
            </w:r>
            <w:r w:rsidRPr="00AF3C1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  <w:t xml:space="preserve">00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[Β1+Β2]</w:t>
            </w:r>
            <w:r w:rsid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 </w:t>
            </w:r>
            <w:r w:rsidR="00EE0337" w:rsidRPr="00EE033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</w:p>
          <w:p w14:paraId="222CF020" w14:textId="6C6A5D1C" w:rsidR="00AD629E" w:rsidRPr="00FE6919" w:rsidRDefault="00AD629E" w:rsidP="00AD629E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Αναπ</w:t>
            </w:r>
            <w:r w:rsidR="002E7A7A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λ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 Καθ. Τζαβέλλα 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556" w14:textId="77777777" w:rsidR="00E70183" w:rsidRPr="00FE6919" w:rsidRDefault="00E70183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18B959E2" w14:textId="77777777" w:rsidR="00F36E7C" w:rsidRPr="00FE6919" w:rsidRDefault="00F36E7C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101C7BE9" w14:textId="77777777" w:rsidR="00F36E7C" w:rsidRPr="00FE6919" w:rsidRDefault="00F36E7C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4F1A890E" w14:textId="77777777" w:rsidR="00A74B28" w:rsidRPr="00FE6919" w:rsidRDefault="00A74B28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4808BED1" w14:textId="77777777" w:rsidR="00600327" w:rsidRPr="00FE6919" w:rsidRDefault="00600327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128D44E0" w14:textId="77777777" w:rsidR="00E70183" w:rsidRPr="00FE6919" w:rsidRDefault="00E70183" w:rsidP="00161DE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BF8" w14:textId="77777777" w:rsidR="00636196" w:rsidRPr="00FE6919" w:rsidRDefault="00636196" w:rsidP="00443E79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335C97D7" w14:textId="77777777" w:rsidR="00636196" w:rsidRPr="00FE6919" w:rsidRDefault="00636196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41CE87F3" w14:textId="6C81B718" w:rsidR="00443E79" w:rsidRPr="00CE75CE" w:rsidRDefault="00443E79" w:rsidP="00443E7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C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  <w:highlight w:val="green"/>
              </w:rPr>
              <w:t xml:space="preserve">ΦΥΣΙΟΛΟΓΙΑ ΤΟΥ ΑΝΘΡΩΠΟΥ –ΠΑΘΟΦΥΣΙΟΛΟΓΙΑ Ι </w:t>
            </w:r>
            <w:r w:rsidRPr="00CE75CE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CE75CE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(ΥΠ16209)</w:t>
            </w:r>
            <w:r w:rsidR="00EE0337" w:rsidRPr="00CE7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2A0D5542" w14:textId="3334D715" w:rsidR="00EE0337" w:rsidRPr="00FE6919" w:rsidRDefault="00EE0337" w:rsidP="00443E79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EE03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ΦΥΣΙΟΛΟΓΙΑ </w:t>
            </w:r>
            <w:r w:rsidR="006B5B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Ι</w:t>
            </w:r>
            <w:r w:rsidRPr="00EE03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 (ΥΠ002)    </w:t>
            </w:r>
          </w:p>
          <w:p w14:paraId="2B425EEE" w14:textId="77777777" w:rsidR="00443E79" w:rsidRPr="00FE6919" w:rsidRDefault="00443E79" w:rsidP="00443E7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14.30-16.30 [Β1+Β2]</w:t>
            </w:r>
          </w:p>
          <w:p w14:paraId="2C408849" w14:textId="5EF1A296" w:rsidR="00443E79" w:rsidRPr="00FE6919" w:rsidRDefault="00443E79" w:rsidP="00443E7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Αναπ</w:t>
            </w:r>
            <w:r w:rsidR="002E7A7A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λ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. Καθ. ΠαΠελ </w:t>
            </w:r>
            <w:r w:rsidR="00720E8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Πανουτσόπουλος Γ.</w:t>
            </w:r>
          </w:p>
          <w:p w14:paraId="03F60992" w14:textId="77777777" w:rsidR="00636196" w:rsidRPr="00FE6919" w:rsidRDefault="00636196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125D6FE5" w14:textId="77777777" w:rsidR="00636196" w:rsidRPr="00FE6919" w:rsidRDefault="00636196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2EE6C86D" w14:textId="77777777" w:rsidR="00636196" w:rsidRPr="00FE6919" w:rsidRDefault="00636196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6FB67C8B" w14:textId="77777777" w:rsidR="007D03F5" w:rsidRPr="00FE6919" w:rsidRDefault="007D03F5" w:rsidP="007D03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328C4277" w14:textId="77777777" w:rsidR="00DD00B9" w:rsidRPr="00FE6919" w:rsidRDefault="00DD00B9" w:rsidP="007138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5981" w14:textId="77777777" w:rsidR="008A79A5" w:rsidRPr="00FE6919" w:rsidRDefault="008A79A5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3E8928B" w14:textId="77777777" w:rsidR="00911937" w:rsidRPr="00FE6919" w:rsidRDefault="00911937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F183F35" w14:textId="77777777" w:rsidR="00713833" w:rsidRPr="00FE6919" w:rsidRDefault="00713833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C4A8889" w14:textId="77777777" w:rsidR="001000B8" w:rsidRPr="00FE6919" w:rsidRDefault="001000B8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325823EA" w14:textId="77777777" w:rsidR="00600327" w:rsidRPr="00FE6919" w:rsidRDefault="00600327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7A66A97C" w14:textId="77777777" w:rsidR="00600327" w:rsidRPr="00FE6919" w:rsidRDefault="00600327" w:rsidP="00E3373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34" w:tblpY="-33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3969"/>
        <w:gridCol w:w="1134"/>
        <w:gridCol w:w="4394"/>
      </w:tblGrid>
      <w:tr w:rsidR="00A74B28" w:rsidRPr="00FE6919" w14:paraId="51D61101" w14:textId="77777777" w:rsidTr="00716328">
        <w:trPr>
          <w:trHeight w:val="11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B7F6F2" w14:textId="77777777" w:rsidR="00FC6AFD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23DC061A" w14:textId="754E379A" w:rsidR="00E151C5" w:rsidRPr="00FE6919" w:rsidRDefault="00E151C5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ΔΕΥΤΕΡΑ</w:t>
            </w:r>
          </w:p>
          <w:p w14:paraId="4AE2E185" w14:textId="59AAF111" w:rsidR="00E151C5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3/</w:t>
            </w:r>
            <w:r w:rsidR="0001275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  <w:p w14:paraId="0077CF5C" w14:textId="77777777" w:rsidR="00161DE2" w:rsidRPr="00FE6919" w:rsidRDefault="00161DE2" w:rsidP="00FC6AF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5AB632" w14:textId="77777777" w:rsidR="00E151C5" w:rsidRPr="00FE6919" w:rsidRDefault="00E151C5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ΤΡΙΤΗ</w:t>
            </w:r>
          </w:p>
          <w:p w14:paraId="260C515E" w14:textId="55ED0848" w:rsidR="00E151C5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4/</w:t>
            </w:r>
            <w:r w:rsidR="0001275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9A40C7" w14:textId="77777777" w:rsidR="00E151C5" w:rsidRPr="00FE6919" w:rsidRDefault="00E151C5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ΤΕΤΑΡΤΗ</w:t>
            </w:r>
          </w:p>
          <w:p w14:paraId="55B3E846" w14:textId="52ED349A" w:rsidR="00E151C5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5/</w:t>
            </w:r>
            <w:r w:rsidR="0001275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E29CA5" w14:textId="77777777" w:rsidR="00E151C5" w:rsidRPr="00FE6919" w:rsidRDefault="00E151C5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ΠΕΜΠΤΗ</w:t>
            </w:r>
          </w:p>
          <w:p w14:paraId="1DA05044" w14:textId="1440D134" w:rsidR="00E151C5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6/</w:t>
            </w:r>
            <w:r w:rsidR="0001275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3410F4" w14:textId="77777777" w:rsidR="00E151C5" w:rsidRPr="00FE6919" w:rsidRDefault="00E151C5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2A7B28B9" w14:textId="32C848EE" w:rsidR="00E151C5" w:rsidRPr="00FE6919" w:rsidRDefault="00FC6AFD" w:rsidP="00BD39BC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7/</w:t>
            </w:r>
            <w:r w:rsidR="0001275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</w:tr>
      <w:tr w:rsidR="0016462A" w:rsidRPr="00FE6919" w14:paraId="7241A061" w14:textId="77777777" w:rsidTr="00716328">
        <w:trPr>
          <w:trHeight w:val="33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B90" w14:textId="77777777" w:rsidR="00957335" w:rsidRPr="00FE6919" w:rsidRDefault="00957335" w:rsidP="002A4EBB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03A62594" w14:textId="77777777" w:rsidR="002A4EBB" w:rsidRPr="00FE6919" w:rsidRDefault="002A4EBB" w:rsidP="002A4EB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ΒΑΣΙΚΗ ΝΟΣΗΛΕΥΤΙΚΗ (ΥΠ16207)</w:t>
            </w:r>
          </w:p>
          <w:p w14:paraId="17FC5D09" w14:textId="0E815666" w:rsidR="002A4EBB" w:rsidRPr="00EA469C" w:rsidRDefault="00EA469C" w:rsidP="00EA469C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6F182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</w:t>
            </w:r>
            <w:r w:rsidR="00720E8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  <w:r w:rsidRPr="006F182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 </w:t>
            </w:r>
            <w:r w:rsidRPr="00EA469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09.00-11.30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 </w:t>
            </w:r>
            <w:r w:rsidRPr="00EA469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[</w:t>
            </w:r>
            <w:r w:rsidR="00777694" w:rsidRPr="00EA469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Β1+Β2]</w:t>
            </w:r>
            <w:r w:rsidR="008456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  </w:t>
            </w:r>
            <w:r w:rsidR="00845628" w:rsidRPr="0084562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</w:t>
            </w:r>
          </w:p>
          <w:p w14:paraId="4789D392" w14:textId="06029224" w:rsidR="002A4EBB" w:rsidRPr="00FE6919" w:rsidRDefault="00D008C7" w:rsidP="00D008C7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            </w:t>
            </w:r>
            <w:r w:rsidR="002A4EBB"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Καθηγ. Ζυγά Σ.</w:t>
            </w:r>
          </w:p>
          <w:p w14:paraId="1524332A" w14:textId="77777777" w:rsidR="00957335" w:rsidRPr="00FE6919" w:rsidRDefault="00957335" w:rsidP="00BD39B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23A82588" w14:textId="77777777" w:rsidR="00957335" w:rsidRPr="00FE6919" w:rsidRDefault="00957335" w:rsidP="00BD39B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1D589714" w14:textId="77777777" w:rsidR="00957335" w:rsidRPr="00FE6919" w:rsidRDefault="00957335" w:rsidP="00BD39B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556F27AA" w14:textId="32F31E4B" w:rsidR="00957335" w:rsidRPr="00FE6919" w:rsidRDefault="00957335" w:rsidP="00BD39B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D7B8" w14:textId="0C4F4831" w:rsidR="00B6510C" w:rsidRPr="00FE6919" w:rsidRDefault="00B6510C" w:rsidP="00C40FD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3080" w14:textId="77777777" w:rsidR="00657B00" w:rsidRDefault="00657B00" w:rsidP="009800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</w:p>
          <w:p w14:paraId="782B42D7" w14:textId="77777777" w:rsidR="006F1821" w:rsidRDefault="0098008D" w:rsidP="006F18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ΔΙΑΤΡΟΦΗ ΚΑΙ ΕΙΔΙΚΕΣ ΔΙΑΙΤΕΣ (ΥΠ16634)</w:t>
            </w:r>
            <w:r w:rsidR="006F182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52C23CED" w14:textId="44E1FA88" w:rsidR="0098008D" w:rsidRPr="006F1821" w:rsidRDefault="006F1821" w:rsidP="006F18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6F182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10.00-12.00 </w:t>
            </w:r>
            <w:r w:rsidR="00777694" w:rsidRPr="006F182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[Β1+Β2]</w:t>
            </w:r>
            <w:r w:rsidR="00B657E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00A82778" w14:textId="22CE9EFE" w:rsidR="0098008D" w:rsidRPr="00FE6919" w:rsidRDefault="0098008D" w:rsidP="0098008D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Αναπ</w:t>
            </w:r>
            <w:r w:rsidR="002E7A7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λ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. Καθ. Ρόχας Χιλ Α.Π.</w:t>
            </w:r>
          </w:p>
          <w:p w14:paraId="4AA495B2" w14:textId="77777777" w:rsidR="0067355C" w:rsidRPr="00FE6919" w:rsidRDefault="0067355C" w:rsidP="00E442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FEF" w14:textId="68C94BC6" w:rsidR="00E76CC0" w:rsidRPr="00FE6919" w:rsidRDefault="00E76CC0" w:rsidP="0098767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A2E1" w14:textId="77777777" w:rsidR="00461151" w:rsidRPr="00FE6919" w:rsidRDefault="00461151" w:rsidP="002F2C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1FF56B7D" w14:textId="77777777" w:rsidR="00957335" w:rsidRPr="00FE6919" w:rsidRDefault="00957335" w:rsidP="00AF3C12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71CF99F0" w14:textId="77777777" w:rsidR="00A91D19" w:rsidRPr="00FE6919" w:rsidRDefault="00A91D19" w:rsidP="00A91D1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ΧΕΙΡΟΥΡΓΙΚΗ </w:t>
            </w:r>
            <w:r w:rsidRPr="00553224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ΝΟΣΗΛΕΥΤΙΚΗ Ι</w:t>
            </w:r>
            <w:r w:rsidRPr="00553224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  <w:lang w:val="en-US"/>
              </w:rPr>
              <w:t>I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(ΥΠ16633)</w:t>
            </w:r>
          </w:p>
          <w:p w14:paraId="4451734A" w14:textId="284AC7B9" w:rsidR="00A91D19" w:rsidRPr="00FE6919" w:rsidRDefault="00A91D19" w:rsidP="00A91D19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  <w:r w:rsidR="00D008C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    </w:t>
            </w:r>
            <w:r w:rsidR="00720E8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  <w:r w:rsidR="00D008C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10.00-11.30 [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Β1+Β2]</w:t>
            </w:r>
            <w:r w:rsidR="00CE75CE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12F90A05" w14:textId="77777777" w:rsidR="00A91D19" w:rsidRDefault="00A91D19" w:rsidP="00A91D1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Επικ. Καθ. 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Κολοβός Π.</w:t>
            </w:r>
          </w:p>
          <w:p w14:paraId="7E35D537" w14:textId="6AA88B1E" w:rsidR="00957335" w:rsidRPr="00FE6919" w:rsidRDefault="00957335" w:rsidP="00A91D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16462A" w:rsidRPr="00FE6919" w14:paraId="2B600861" w14:textId="77777777" w:rsidTr="00716328">
        <w:trPr>
          <w:trHeight w:val="2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E0C" w14:textId="77777777" w:rsidR="006927C0" w:rsidRPr="00FE6919" w:rsidRDefault="006927C0" w:rsidP="006927C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</w:p>
          <w:p w14:paraId="61DE9D75" w14:textId="3159CD30" w:rsidR="006927C0" w:rsidRDefault="006927C0" w:rsidP="006927C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ΚΛΙΝΙΚΗ ΝΟΣΗΛΕΥΤΙΚΗ ΑΞΙΟΛΟΓΗΣΗ (ΥΠ16421)</w:t>
            </w:r>
            <w:r w:rsidR="00FB4F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</w:t>
            </w:r>
          </w:p>
          <w:p w14:paraId="234671FB" w14:textId="2A9D9945" w:rsidR="00FB4FD5" w:rsidRPr="00FE6919" w:rsidRDefault="00FB4FD5" w:rsidP="006927C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B4F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>ΘΕΡΑΠ</w:t>
            </w:r>
            <w:r w:rsidR="00CE75CE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>Ε</w:t>
            </w:r>
            <w:r w:rsidRPr="00FB4F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ΥΤΙΚΗ-ΚΛΙΝΙΚΗ ΝΟΣΗΛΕΥΤΙΚΗ </w:t>
            </w:r>
            <w:r w:rsidR="00CE75CE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ΑΞΙΟΛΟΓΗΣΗ </w:t>
            </w:r>
            <w:r w:rsidR="002E128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>(ΥΠ061)</w:t>
            </w:r>
            <w:r w:rsidRPr="00FB4F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 </w:t>
            </w:r>
          </w:p>
          <w:p w14:paraId="344B6EF1" w14:textId="3A126C28" w:rsidR="006927C0" w:rsidRPr="00FE6919" w:rsidRDefault="00EA469C" w:rsidP="006927C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12.00-14.00 </w:t>
            </w:r>
            <w:r w:rsidR="00777694"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[Β1+Β2]</w:t>
            </w:r>
          </w:p>
          <w:p w14:paraId="4CEBDA6F" w14:textId="4D3D3A19" w:rsidR="006927C0" w:rsidRPr="00FE6919" w:rsidRDefault="006927C0" w:rsidP="006927C0">
            <w:pPr>
              <w:spacing w:after="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</w:t>
            </w:r>
            <w:r w:rsidR="00EA469C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   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Επικ. Καθ. Κουρλαμπά Γ.</w:t>
            </w:r>
          </w:p>
          <w:p w14:paraId="0FF35D12" w14:textId="1E910CB0" w:rsidR="002F2CEB" w:rsidRPr="00FE6919" w:rsidRDefault="002F2CEB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0F4" w14:textId="77777777" w:rsidR="00EA7942" w:rsidRPr="00FE6919" w:rsidRDefault="00EA7942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7C6AA8D3" w14:textId="77777777" w:rsidR="00C0738B" w:rsidRPr="00FE6919" w:rsidRDefault="00C0738B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00C41E30" w14:textId="77777777" w:rsidR="00C0738B" w:rsidRPr="00FE6919" w:rsidRDefault="00C0738B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6E1C86E1" w14:textId="77777777" w:rsidR="00C0738B" w:rsidRPr="00FE6919" w:rsidRDefault="00C0738B" w:rsidP="00C0738B">
            <w:pPr>
              <w:spacing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64F4BF55" w14:textId="77777777" w:rsidR="00C0738B" w:rsidRPr="00FE6919" w:rsidRDefault="00C0738B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1D58A7C9" w14:textId="77777777" w:rsidR="00EA7942" w:rsidRPr="00FE6919" w:rsidRDefault="00EA7942" w:rsidP="00EA794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6D297C98" w14:textId="77777777" w:rsidR="00EA7942" w:rsidRPr="00FE6919" w:rsidRDefault="00EA7942" w:rsidP="00B731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45C" w14:textId="77777777" w:rsidR="002F2CEB" w:rsidRPr="00FE6919" w:rsidRDefault="002F2CEB" w:rsidP="00BD39BC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477" w14:textId="77777777" w:rsidR="00A74B28" w:rsidRPr="00FE6919" w:rsidRDefault="00A74B28" w:rsidP="002F2CEB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</w:pPr>
          </w:p>
          <w:p w14:paraId="43256743" w14:textId="77777777" w:rsidR="00713833" w:rsidRPr="00FE6919" w:rsidRDefault="00713833" w:rsidP="002F2CEB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</w:pPr>
          </w:p>
          <w:p w14:paraId="05D0B2F5" w14:textId="77777777" w:rsidR="00713833" w:rsidRPr="00FE6919" w:rsidRDefault="00713833" w:rsidP="002F2CEB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</w:pPr>
          </w:p>
          <w:p w14:paraId="3D6776BC" w14:textId="326E1215" w:rsidR="002F2CEB" w:rsidRPr="00FE6919" w:rsidRDefault="002F2CEB" w:rsidP="002F2CE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F4D" w14:textId="77777777" w:rsidR="00A91D19" w:rsidRDefault="00A91D19" w:rsidP="00A91D19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2080F613" w14:textId="77777777" w:rsidR="00A91D19" w:rsidRPr="00FE6919" w:rsidRDefault="00A91D19" w:rsidP="00A91D1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ΜΕΘΟΔΟΙ ΔΙΔΑΣΚΑΛΙΑΣ</w:t>
            </w:r>
          </w:p>
          <w:p w14:paraId="0E6CEF5E" w14:textId="3F952F4E" w:rsidR="00A91D19" w:rsidRPr="00FE6919" w:rsidRDefault="00A91D19" w:rsidP="00A91D1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(ΥΠ16212) </w:t>
            </w:r>
            <w:r w:rsidRPr="0053767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53767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537673" w:rsidRPr="0053767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</w:t>
            </w:r>
          </w:p>
          <w:p w14:paraId="04278FD1" w14:textId="77777777" w:rsidR="00A91D19" w:rsidRPr="00AF3C12" w:rsidRDefault="00A91D19" w:rsidP="00A91D1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12.00-14.00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[Β1+Β2]</w:t>
            </w:r>
          </w:p>
          <w:p w14:paraId="7CC4EDE8" w14:textId="77777777" w:rsidR="00A91D19" w:rsidRPr="00FE6919" w:rsidRDefault="00A91D19" w:rsidP="00A91D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Διδάσκων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ΕΣΠΑ Τσαλουκίδης Π.</w:t>
            </w:r>
          </w:p>
          <w:p w14:paraId="4DA76F27" w14:textId="1490CF7B" w:rsidR="00A91D19" w:rsidRPr="00FE6919" w:rsidRDefault="00A91D19" w:rsidP="002F2CEB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green"/>
              </w:rPr>
            </w:pPr>
          </w:p>
        </w:tc>
      </w:tr>
    </w:tbl>
    <w:p w14:paraId="26133651" w14:textId="77777777" w:rsidR="00DC3A72" w:rsidRPr="00FE6919" w:rsidRDefault="00DC3A72" w:rsidP="00DC3A72">
      <w:pPr>
        <w:rPr>
          <w:rFonts w:ascii="Arial" w:hAnsi="Arial" w:cs="Arial"/>
          <w:b/>
          <w:sz w:val="28"/>
          <w:szCs w:val="28"/>
        </w:rPr>
      </w:pPr>
    </w:p>
    <w:p w14:paraId="696DB3DA" w14:textId="2BAD35D0" w:rsidR="005D4889" w:rsidRPr="00D008C7" w:rsidRDefault="00DC3A72">
      <w:pPr>
        <w:rPr>
          <w:rFonts w:ascii="Arial" w:hAnsi="Arial" w:cs="Arial"/>
          <w:b/>
          <w:sz w:val="28"/>
          <w:szCs w:val="28"/>
        </w:rPr>
      </w:pPr>
      <w:r w:rsidRPr="00FE6919">
        <w:rPr>
          <w:rFonts w:ascii="Arial" w:hAnsi="Arial" w:cs="Arial"/>
          <w:b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-67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828"/>
        <w:gridCol w:w="3685"/>
      </w:tblGrid>
      <w:tr w:rsidR="00AA51FE" w:rsidRPr="00FE6919" w14:paraId="74F17D68" w14:textId="77777777" w:rsidTr="006F41EB">
        <w:trPr>
          <w:trHeight w:val="2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99B266" w14:textId="77777777" w:rsidR="00AA51FE" w:rsidRPr="00FE6919" w:rsidRDefault="00AA51FE" w:rsidP="001B406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>ΔΕΥΤΕΡΑ</w:t>
            </w:r>
          </w:p>
          <w:p w14:paraId="135DD032" w14:textId="0F0291AA" w:rsidR="00AA51FE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10/</w:t>
            </w:r>
            <w:r w:rsidR="008C3E05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08B92D" w14:textId="77777777" w:rsidR="00AA51FE" w:rsidRPr="00FE6919" w:rsidRDefault="00AA51FE" w:rsidP="001B406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ΤΡΙΤΗ</w:t>
            </w:r>
          </w:p>
          <w:p w14:paraId="16B4B0DE" w14:textId="024B512F" w:rsidR="00AA51FE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F1ECFF" w14:textId="77777777" w:rsidR="00AA51FE" w:rsidRPr="00FE6919" w:rsidRDefault="00AA51FE" w:rsidP="001B406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ΤΕΤΑΡΤΗ</w:t>
            </w:r>
          </w:p>
          <w:p w14:paraId="581DBCE4" w14:textId="0D3F3A7E" w:rsidR="00AA51FE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12/</w:t>
            </w:r>
            <w:r w:rsidR="008C3E05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E450E5" w14:textId="77777777" w:rsidR="00AA51FE" w:rsidRPr="00FE6919" w:rsidRDefault="00AA51FE" w:rsidP="001B406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ΠΕΜΠΤΗ</w:t>
            </w:r>
          </w:p>
          <w:p w14:paraId="5D002167" w14:textId="48BA9C79" w:rsidR="00AA51FE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13/</w:t>
            </w:r>
            <w:r w:rsidR="008C3E05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0E5FCE" w14:textId="77777777" w:rsidR="00AA51FE" w:rsidRPr="00FE6919" w:rsidRDefault="00AA51FE" w:rsidP="001B406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677E578C" w14:textId="56FCD131" w:rsidR="00AA51FE" w:rsidRPr="00FE6919" w:rsidRDefault="00FC6AFD" w:rsidP="00D30545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14/</w:t>
            </w:r>
            <w:r w:rsidR="008C3E05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7</w:t>
            </w:r>
          </w:p>
        </w:tc>
      </w:tr>
      <w:tr w:rsidR="00AA51FE" w:rsidRPr="00FE6919" w14:paraId="5388B6E8" w14:textId="77777777" w:rsidTr="006F41EB">
        <w:trPr>
          <w:trHeight w:val="10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1A72" w14:textId="77777777" w:rsidR="00657B00" w:rsidRDefault="00657B00" w:rsidP="003453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</w:pPr>
          </w:p>
          <w:p w14:paraId="003E5FB2" w14:textId="127454F1" w:rsidR="00AA51FE" w:rsidRPr="00FE6919" w:rsidRDefault="00AA51FE" w:rsidP="003453D6">
            <w:pPr>
              <w:spacing w:after="120"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FF10" w14:textId="77777777" w:rsidR="00657B00" w:rsidRDefault="00657B00" w:rsidP="006B597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</w:pPr>
          </w:p>
          <w:p w14:paraId="17DEEDDA" w14:textId="62651109" w:rsidR="006B5971" w:rsidRPr="00FE6919" w:rsidRDefault="006B5971" w:rsidP="006B597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ΝΟΣΗΛΕΥΤΙΚΗ ΑΥΞΗΜΕΝΗΣ ΦΡΟΝΤΙΔΑΣ – ΕΠΕΙΓΟΥΣΑ ΝΟΣΗΛΕΥΤΙΚΗ (ΥΠ16635)  </w:t>
            </w:r>
          </w:p>
          <w:p w14:paraId="5E57774B" w14:textId="3E5FED20" w:rsidR="006B5971" w:rsidRPr="00FE6919" w:rsidRDefault="004606D5" w:rsidP="006B597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606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12.00-14.00 </w:t>
            </w:r>
            <w:r w:rsidR="00777694" w:rsidRPr="004606D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[Β1+Β2]</w:t>
            </w:r>
            <w:r w:rsidR="00EB34E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61F87C17" w14:textId="2DE9A991" w:rsidR="002F6F04" w:rsidRPr="00FE6919" w:rsidRDefault="006B5971" w:rsidP="006B597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Επικ. Καθ. Μιχόπουλος Α</w:t>
            </w:r>
            <w:r w:rsidR="00BB644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4576" w14:textId="4CE150C9" w:rsidR="00AA51FE" w:rsidRPr="00FE6919" w:rsidRDefault="00AA51FE" w:rsidP="00C40FD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EE6" w14:textId="77777777" w:rsidR="003453D6" w:rsidRPr="00FE6919" w:rsidRDefault="003453D6" w:rsidP="00E442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6B784935" w14:textId="77777777" w:rsidR="009277A6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smallCaps/>
                <w:color w:val="0F243E" w:themeColor="text2" w:themeShade="80"/>
                <w:sz w:val="20"/>
                <w:szCs w:val="20"/>
                <w:highlight w:val="green"/>
              </w:rPr>
              <w:t>ΕΙΔΙΚΗ ΜΙΚΡΟΒΙΟΛΟΓΙΑ – ΝΟΣΗΛΕΥΤΙΚΗ ΛΟΙΜΩΞΙΟΛΟΓΙΑ</w:t>
            </w:r>
            <w:r w:rsidRPr="00FE6919">
              <w:rPr>
                <w:rFonts w:ascii="Arial" w:hAnsi="Arial" w:cs="Arial"/>
                <w:b/>
                <w:bCs/>
                <w:smallCaps/>
                <w:color w:val="0F243E" w:themeColor="text2" w:themeShade="80"/>
                <w:sz w:val="20"/>
                <w:szCs w:val="20"/>
              </w:rPr>
              <w:t xml:space="preserve"> </w:t>
            </w:r>
            <w:r w:rsidRPr="00FE6919">
              <w:rPr>
                <w:rFonts w:ascii="Arial" w:hAnsi="Arial" w:cs="Arial"/>
                <w:b/>
                <w:bCs/>
                <w:smallCaps/>
                <w:color w:val="0F243E" w:themeColor="text2" w:themeShade="80"/>
                <w:sz w:val="20"/>
                <w:szCs w:val="20"/>
                <w:highlight w:val="green"/>
              </w:rPr>
              <w:t>(ΥΠ16208)</w:t>
            </w:r>
          </w:p>
          <w:p w14:paraId="009D5531" w14:textId="1F592DE1" w:rsidR="009277A6" w:rsidRPr="00FE6919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 xml:space="preserve">09.00-11.00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green"/>
              </w:rPr>
              <w:t>[Β1+Β2]</w:t>
            </w:r>
            <w:r w:rsidR="00BF610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2ED9F1AC" w14:textId="77777777" w:rsidR="009277A6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Αναπλ. Καθ. Ιωαννίδης Α.</w:t>
            </w:r>
          </w:p>
          <w:p w14:paraId="5F282640" w14:textId="77777777" w:rsidR="009277A6" w:rsidRPr="00FE6919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Αναπ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λ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. Καθ. Ρόχας Χιλ Α.Π.</w:t>
            </w:r>
          </w:p>
          <w:p w14:paraId="02BB1BDA" w14:textId="77777777" w:rsidR="009277A6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670AAB2C" w14:textId="77777777" w:rsidR="00B73186" w:rsidRPr="00FE6919" w:rsidRDefault="00B73186" w:rsidP="00E442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1F55AD39" w14:textId="77777777" w:rsidR="00B73186" w:rsidRPr="00FE6919" w:rsidRDefault="00B73186" w:rsidP="00E4422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A7F" w14:textId="77777777" w:rsidR="00657B00" w:rsidRDefault="00657B00" w:rsidP="003453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</w:pPr>
          </w:p>
          <w:p w14:paraId="34E32F50" w14:textId="60EE7E19" w:rsidR="003453D6" w:rsidRPr="00FE6919" w:rsidRDefault="003453D6" w:rsidP="003453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ΚΟΙΝΟΤΙΚΗ ΝΟΣΗΛΕΥΤΙΚΗ ΙΙ (ΚΑΤ’ ΟΙΚΟΝ ΦΡΟΝΤΙΔΑ – ΦΡΟΝΤΙΔΑ ΧΡΟΝΙΩΣ ΠΑΣΧΟΝΤΩΝ) (ΥΠ16422)</w:t>
            </w:r>
          </w:p>
          <w:p w14:paraId="3E7348CF" w14:textId="7F5EA514" w:rsidR="00A74B28" w:rsidRPr="00AF3C12" w:rsidRDefault="00777694" w:rsidP="00E20FA4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  <w:r w:rsidR="00D008C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9B7090"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11.</w:t>
            </w:r>
            <w:r w:rsidR="009277A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3</w:t>
            </w:r>
            <w:r w:rsidR="009B7090"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0-13.</w:t>
            </w:r>
            <w:r w:rsidR="009277A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3</w:t>
            </w:r>
            <w:r w:rsidR="009B7090"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0 </w:t>
            </w:r>
            <w:r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[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Β1+Β2]</w:t>
            </w:r>
            <w:r w:rsidR="00613F6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</w:t>
            </w:r>
            <w:r w:rsidR="00613F68" w:rsidRPr="00613F6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</w:t>
            </w:r>
          </w:p>
          <w:p w14:paraId="67BD0A09" w14:textId="781AF671" w:rsidR="00396771" w:rsidRPr="00FE6919" w:rsidRDefault="00E44221" w:rsidP="00C40FD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Αναπλ. Καθ.Τζιαφέρη Σ.</w:t>
            </w:r>
          </w:p>
          <w:p w14:paraId="5A36D721" w14:textId="77777777" w:rsidR="00E70183" w:rsidRPr="00FE6919" w:rsidRDefault="00E70183" w:rsidP="00C40FD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04E8015B" w14:textId="77777777" w:rsidR="00E70183" w:rsidRPr="00777694" w:rsidRDefault="00E70183" w:rsidP="00DC3A72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AA51FE" w:rsidRPr="00FE6919" w14:paraId="3CC50832" w14:textId="77777777" w:rsidTr="006F41EB">
        <w:trPr>
          <w:trHeight w:val="7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A9F" w14:textId="77777777" w:rsidR="00AA51FE" w:rsidRPr="00FE6919" w:rsidRDefault="00AA51FE" w:rsidP="00823F33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67A" w14:textId="77777777" w:rsidR="00657B00" w:rsidRDefault="00657B00" w:rsidP="006B59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</w:pPr>
          </w:p>
          <w:p w14:paraId="213F015A" w14:textId="522B3600" w:rsidR="006B5971" w:rsidRPr="00FE6919" w:rsidRDefault="006B5971" w:rsidP="006B59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  <w:t>ΦΑΡΜΑΚΕΥΤΙΚΗ ΦΡΟΝΤΙΔΑ-ΦΑΡΜΑΚΟΛΟΓΙΑ [ΥΠ</w:t>
            </w:r>
            <w:r w:rsidR="002E128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  <w:t>22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  <w:shd w:val="clear" w:color="auto" w:fill="FFFFFF"/>
              </w:rPr>
              <w:t>426]</w:t>
            </w:r>
          </w:p>
          <w:p w14:paraId="0BA281FB" w14:textId="241C956B" w:rsidR="006B5971" w:rsidRDefault="004606D5" w:rsidP="006B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14.00-16.00 </w:t>
            </w:r>
            <w:r w:rsidR="00777694"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[Β1+Β2]</w:t>
            </w:r>
            <w:r w:rsidR="002E128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</w:t>
            </w:r>
          </w:p>
          <w:p w14:paraId="0E96A53A" w14:textId="12ED94D0" w:rsidR="002E1283" w:rsidRDefault="002E1283" w:rsidP="006B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E128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ΦΑΡΜΑΚΟΛΟΓΙΑ [ΥΠ16426]     </w:t>
            </w:r>
          </w:p>
          <w:p w14:paraId="251815C5" w14:textId="77777777" w:rsidR="004606D5" w:rsidRPr="00FE6919" w:rsidRDefault="004606D5" w:rsidP="006B59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shd w:val="clear" w:color="auto" w:fill="FFFFFF"/>
              </w:rPr>
            </w:pPr>
          </w:p>
          <w:p w14:paraId="5B4D4585" w14:textId="56E16CB1" w:rsidR="00E151C5" w:rsidRPr="00FE6919" w:rsidRDefault="006B5971" w:rsidP="00C54E9E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Διδάσκων ΕΣΠΑ Λεβεντέλης 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E67" w14:textId="77777777" w:rsidR="00AA51FE" w:rsidRPr="00FE6919" w:rsidRDefault="00AA51FE" w:rsidP="008F7BF0">
            <w:pPr>
              <w:spacing w:after="12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0A5" w14:textId="77777777" w:rsidR="00553224" w:rsidRDefault="00553224" w:rsidP="00D008C7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0BBB39CB" w14:textId="77777777" w:rsidR="009277A6" w:rsidRPr="00FE6919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cyan"/>
              </w:rPr>
              <w:t>ΝΟΣΗΛΕΥΤΙΚΗ ΕΠΑΓΓΕΛΜΑΤΙΚΉΣ ΥΓΕΙΑΣ (ΥΠ16423)</w:t>
            </w:r>
          </w:p>
          <w:p w14:paraId="28A4E096" w14:textId="5B0D18C4" w:rsidR="009277A6" w:rsidRDefault="009277A6" w:rsidP="009277A6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</w:t>
            </w:r>
            <w:r w:rsidR="00D008C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</w:t>
            </w:r>
            <w:r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11.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3</w:t>
            </w:r>
            <w:r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0-13.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3</w:t>
            </w:r>
            <w:r w:rsidRPr="009B709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0 [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>Β1+Β2]</w:t>
            </w:r>
            <w:r w:rsidR="00613F6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cyan"/>
              </w:rPr>
              <w:t xml:space="preserve"> </w:t>
            </w:r>
            <w:r w:rsidR="00613F68" w:rsidRPr="00613F6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</w:t>
            </w:r>
          </w:p>
          <w:p w14:paraId="4D486E60" w14:textId="77777777" w:rsidR="006F41EB" w:rsidRDefault="006F41EB" w:rsidP="009277A6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36CA5682" w14:textId="574BC87D" w:rsidR="006F41EB" w:rsidRDefault="00720E80" w:rsidP="009277A6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</w:t>
            </w:r>
            <w:r w:rsidR="006F41EB" w:rsidRPr="006F41E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ΑΓΓΛΙΚΗ ΟΡΟΛΟΓΙΑ ΕΠΙΣΤΗΜΩΝ 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 </w:t>
            </w:r>
            <w:r w:rsidR="006F41EB" w:rsidRPr="006F41E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ΥΓΕΙΑΣ (ΥΠ16211)    </w:t>
            </w:r>
            <w:r w:rsidR="006F41E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13.30-15.30  </w:t>
            </w:r>
            <w:r w:rsidR="006B5B8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</w:t>
            </w:r>
            <w:r w:rsidR="006F41E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yellow"/>
              </w:rPr>
              <w:t xml:space="preserve"> </w:t>
            </w:r>
          </w:p>
          <w:p w14:paraId="4ECAD8BD" w14:textId="77777777" w:rsidR="006F41EB" w:rsidRPr="006F41EB" w:rsidRDefault="006F41EB" w:rsidP="009277A6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</w:p>
          <w:p w14:paraId="5848AB0A" w14:textId="3D6D33EE" w:rsidR="009277A6" w:rsidRPr="00FE6919" w:rsidRDefault="009277A6" w:rsidP="009277A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Αναπλ. Καθ.Τζιαφέρη Σ.</w:t>
            </w:r>
          </w:p>
          <w:p w14:paraId="0B10DC27" w14:textId="4B2B0811" w:rsidR="009277A6" w:rsidRPr="00FE6919" w:rsidRDefault="009277A6" w:rsidP="006B6CC8">
            <w:pPr>
              <w:spacing w:after="120"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A90" w14:textId="77777777" w:rsidR="00E70183" w:rsidRPr="00FE6919" w:rsidRDefault="00E70183" w:rsidP="00600327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57C483D6" w14:textId="5C6C332F" w:rsidR="00E20FA4" w:rsidRPr="00AF3C12" w:rsidRDefault="00E20FA4" w:rsidP="00E20F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ΠΑΘΟΛΟΓΙΚΗ ΝΟΣΗΛΕΥΤΙΚΗ ΙΙ-ΟΓΚΟΛΟΓΙΚΗ ΝΟΣΗΛΕΥΤΙΚΗ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(ΥΠ16632</w:t>
            </w:r>
            <w:r w:rsidRPr="0094017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)</w:t>
            </w:r>
            <w:r w:rsidR="00940171" w:rsidRPr="00940171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</w:t>
            </w:r>
          </w:p>
          <w:p w14:paraId="606D66E5" w14:textId="3D9FAF7F" w:rsidR="00AD629E" w:rsidRPr="00FE6919" w:rsidRDefault="00777694" w:rsidP="00600327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</w:t>
            </w:r>
            <w:r w:rsidR="00D008C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       </w:t>
            </w:r>
            <w:r w:rsidR="004606D5"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14.00-16.00</w:t>
            </w:r>
            <w:r w:rsidR="00AF3C12"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 xml:space="preserve"> </w:t>
            </w:r>
            <w:r w:rsidRPr="00AF3C12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magenta"/>
              </w:rPr>
              <w:t>[Β1+Β2]</w:t>
            </w:r>
          </w:p>
          <w:p w14:paraId="1C85DB12" w14:textId="77777777" w:rsidR="00E20FA4" w:rsidRPr="00FE6919" w:rsidRDefault="00E20FA4" w:rsidP="00E20F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Επικ. Καθ. Παπαγεωργίου Δ.</w:t>
            </w:r>
          </w:p>
          <w:p w14:paraId="123B3D42" w14:textId="77777777" w:rsidR="00AD629E" w:rsidRPr="00FE6919" w:rsidRDefault="00AD629E" w:rsidP="00600327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5EF23529" w14:textId="77777777" w:rsidR="00AD629E" w:rsidRPr="00FE6919" w:rsidRDefault="00AD629E" w:rsidP="00600327">
            <w:pPr>
              <w:spacing w:after="120"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2E1ADDEC" w14:textId="77777777" w:rsidR="00AD629E" w:rsidRPr="00FE6919" w:rsidRDefault="00AD629E" w:rsidP="00600327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4EC027D5" w14:textId="77777777" w:rsidR="00B73186" w:rsidRPr="00FE6919" w:rsidRDefault="00B73186" w:rsidP="00A74B28">
            <w:pPr>
              <w:spacing w:after="120" w:line="240" w:lineRule="auto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5B57316F" w14:textId="77777777" w:rsidR="00EA1AF3" w:rsidRPr="00FE6919" w:rsidRDefault="00EA1AF3" w:rsidP="00713833">
      <w:pPr>
        <w:rPr>
          <w:rFonts w:ascii="Arial" w:hAnsi="Arial" w:cs="Arial"/>
          <w:b/>
          <w:sz w:val="28"/>
          <w:szCs w:val="28"/>
        </w:rPr>
      </w:pPr>
    </w:p>
    <w:p w14:paraId="54E0F23A" w14:textId="77777777" w:rsidR="00EA1AF3" w:rsidRPr="00FE6919" w:rsidRDefault="00EA1AF3" w:rsidP="00EA1AF3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7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118"/>
        <w:gridCol w:w="3119"/>
      </w:tblGrid>
      <w:tr w:rsidR="00EA1AF3" w:rsidRPr="00FE6919" w14:paraId="5A02E9A6" w14:textId="77777777" w:rsidTr="000A178D">
        <w:trPr>
          <w:trHeight w:val="2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B97C67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>ΠΑΡΑΣΚΕΥΗ</w:t>
            </w:r>
          </w:p>
          <w:p w14:paraId="6AE65362" w14:textId="1B6DD4FF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Cyan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1</w:t>
            </w:r>
            <w:r w:rsidR="009353C0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9B9E2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72FCE080" w14:textId="558A460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Cyan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1</w:t>
            </w:r>
            <w:r w:rsidR="009353C0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3D80B0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547ED93F" w14:textId="7785710A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Yellow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1</w:t>
            </w:r>
            <w:r w:rsidR="009353C0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122A6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ΠΑΡΑΣΚΕΥΗ</w:t>
            </w:r>
          </w:p>
          <w:p w14:paraId="267B0F33" w14:textId="4021EF36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after="12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Yellow"/>
                <w:lang w:val="en-US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1</w:t>
            </w:r>
            <w:r w:rsidR="009353C0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.07</w:t>
            </w:r>
          </w:p>
        </w:tc>
      </w:tr>
      <w:tr w:rsidR="00EA1AF3" w:rsidRPr="00FE6919" w14:paraId="356B4087" w14:textId="77777777" w:rsidTr="000A178D">
        <w:trPr>
          <w:trHeight w:val="25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6224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ΚΑΤΑΛΗΚΤΙΚΗ ΗΜΕΡΟΜΗΝΙΑ ΠΑΡΑΔΟΣΗΣ ΕΡΓΑΣΙΑΣ</w:t>
            </w:r>
          </w:p>
          <w:p w14:paraId="3B23DAF1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ΣΥΓΓΡΑΦΗ ΕΠΙΣΤΗΜΟΝΙΚΟΥ ΚΕΙΜΕΝΟΥ (ΥΠ16840)</w:t>
            </w:r>
          </w:p>
          <w:p w14:paraId="69931D8D" w14:textId="6245E4DB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Συντον.: </w:t>
            </w:r>
            <w:r w:rsidR="009353C0"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Επικ. Καθ. Κουρλαμπά 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876F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261585AB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22B5AA85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ΝΟΣΗΛΕΥΤΙΚΗ ΨΥΧΙΚΗΣ ΥΓΕΙΑΣ (ΥΠ16803)</w:t>
            </w:r>
          </w:p>
          <w:p w14:paraId="2E5B690A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Επικ. Καθ. Παναγιώτου 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B5E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46F8BA9B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4F1BB4C2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ΝΟΣΗΛΕΥΤΙΚΗ ΧΡΟΝΙΩΣ ΠΑΣΧΟΝΤΩΝ – ΑΝΑΚΟΥΦΥΣΤΙΚΗ ΦΡΟΝΤΙΔΑ (ΥΠ16807)</w:t>
            </w:r>
          </w:p>
          <w:p w14:paraId="74F25841" w14:textId="087F83E9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Διδάσκων με ΕΣΠΑ </w:t>
            </w:r>
            <w:r w:rsidR="009353C0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Λεβεντέλης 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764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37F841E2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3A94E700" w14:textId="24934CFE" w:rsidR="009353C0" w:rsidRPr="00FE6919" w:rsidRDefault="00EA1AF3" w:rsidP="009353C0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ΝΟΣΗΛΕΥΤΙΚΗ ΜΗΤΕΡΑΣ ΚΑΙ ΠΑΙΔΙΟΥ (ΥΠ16804)</w:t>
            </w:r>
          </w:p>
          <w:p w14:paraId="1D4020C1" w14:textId="783EF090" w:rsidR="009353C0" w:rsidRPr="00FE6919" w:rsidRDefault="009353C0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Επικ. Καθ. Περδικάρης Π.</w:t>
            </w:r>
          </w:p>
          <w:p w14:paraId="37118014" w14:textId="77777777" w:rsidR="00EA1AF3" w:rsidRPr="00FE6919" w:rsidRDefault="00EA1AF3" w:rsidP="009353C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EA1AF3" w:rsidRPr="00FE6919" w14:paraId="568D61D3" w14:textId="77777777" w:rsidTr="000A178D">
        <w:trPr>
          <w:trHeight w:val="2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CE6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3FD3C5F0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3A5D4EB2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ΝΟΣΗΛΕΥΤΙΚΗ ΑΥΞΗΜΕΝΗΣ ΦΡΟΝΤΙΔΑΣ – ΕΠΕΙΓΟΥΣΑ ΝΟΣΗΛΕΥΤΙΚΗ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[ΥΠ16805]</w:t>
            </w:r>
          </w:p>
          <w:p w14:paraId="6AB8AB69" w14:textId="77777777" w:rsidR="00EA1AF3" w:rsidRDefault="0071146B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="00EA1AF3"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Επικ. Καθ. Μιχόπουλος Α.</w:t>
            </w:r>
          </w:p>
          <w:p w14:paraId="28A0D995" w14:textId="05736FA9" w:rsidR="006B5B8C" w:rsidRPr="00FE6919" w:rsidRDefault="006B5B8C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794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3B71C96C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17491A37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ΧΕΙΡΟΥΡΓΙΚΗ ΝΟΣΗΛΕΥΤΙΚΗ (ΥΠ16802)</w:t>
            </w:r>
          </w:p>
          <w:p w14:paraId="6A7F6B9F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Επικ. Καθ. </w:t>
            </w:r>
            <w:r w:rsidRPr="00FE691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Κολοβός 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315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  <w:u w:val="single"/>
              </w:rPr>
              <w:t>ΠΑΡΑΔΟΣΗ ΚΛΙΝΙΚΩΝ ΗΜΕΡΟΛΟΓΙΩΝ/ΕΡΓΑΣΙΩΝ</w:t>
            </w:r>
          </w:p>
          <w:p w14:paraId="718D1AD1" w14:textId="77777777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18"/>
                <w:szCs w:val="18"/>
                <w:highlight w:val="darkGray"/>
              </w:rPr>
              <w:t>(Καταληκτική ημερομηνία)</w:t>
            </w:r>
          </w:p>
          <w:p w14:paraId="4D4ABAFD" w14:textId="61C3E5D2" w:rsidR="00EA1AF3" w:rsidRPr="00FE6919" w:rsidRDefault="00EA1AF3" w:rsidP="000A178D">
            <w:pPr>
              <w:tabs>
                <w:tab w:val="left" w:pos="6521"/>
                <w:tab w:val="left" w:pos="8647"/>
              </w:tabs>
              <w:kinsoku w:val="0"/>
              <w:overflowPunct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ΚΛΙΝΙΚΗ ΠΑΘΟΛΟΓΙΚΗ ΝΟΣΗΛΕΥΤΙΚΗ (ΥΠ16801</w:t>
            </w:r>
            <w:r w:rsidR="006F41E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.1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highlight w:val="darkGray"/>
              </w:rPr>
              <w:t>)</w:t>
            </w:r>
          </w:p>
          <w:p w14:paraId="46F44783" w14:textId="3455F923" w:rsidR="00EA1AF3" w:rsidRPr="00FE6919" w:rsidRDefault="00AD629E" w:rsidP="000A1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Επικ. Καθ. </w:t>
            </w:r>
            <w:r w:rsidR="00EA1AF3"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Παπαγεωργίου</w:t>
            </w:r>
            <w:r w:rsidRPr="00FE691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Δ.</w:t>
            </w:r>
          </w:p>
          <w:p w14:paraId="246850FF" w14:textId="77777777" w:rsidR="00EA1AF3" w:rsidRPr="00FE6919" w:rsidRDefault="00EA1AF3" w:rsidP="000A178D">
            <w:pPr>
              <w:spacing w:after="120" w:line="240" w:lineRule="auto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966" w14:textId="77777777" w:rsidR="00EA1AF3" w:rsidRPr="00FE6919" w:rsidRDefault="00EA1AF3" w:rsidP="000A178D">
            <w:pPr>
              <w:spacing w:after="120" w:line="240" w:lineRule="auto"/>
              <w:jc w:val="center"/>
              <w:rPr>
                <w:rFonts w:ascii="Arial" w:hAnsi="Arial" w:cs="Arial"/>
                <w:bCs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4393EE24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7A32A92B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4922AF88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7CCF1EC3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0874712D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3F2107B6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189DD482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4301EAB7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11ABA915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7D029E90" w14:textId="77777777" w:rsidR="00EA1AF3" w:rsidRPr="00FE6919" w:rsidRDefault="00EA1AF3" w:rsidP="00DC3A72">
      <w:pPr>
        <w:ind w:left="720"/>
        <w:rPr>
          <w:rFonts w:ascii="Arial" w:hAnsi="Arial" w:cs="Arial"/>
          <w:b/>
          <w:sz w:val="28"/>
          <w:szCs w:val="28"/>
        </w:rPr>
      </w:pPr>
    </w:p>
    <w:p w14:paraId="1B9ADDDB" w14:textId="018240F5" w:rsidR="00DC3A72" w:rsidRPr="00FE6919" w:rsidRDefault="00DC3A72" w:rsidP="00DC3A72">
      <w:pPr>
        <w:ind w:left="720"/>
        <w:rPr>
          <w:rFonts w:ascii="Arial" w:hAnsi="Arial" w:cs="Arial"/>
          <w:b/>
          <w:sz w:val="28"/>
          <w:szCs w:val="28"/>
        </w:rPr>
      </w:pPr>
      <w:r w:rsidRPr="00FE6919">
        <w:rPr>
          <w:rFonts w:ascii="Arial" w:hAnsi="Arial" w:cs="Arial"/>
          <w:b/>
          <w:sz w:val="28"/>
          <w:szCs w:val="28"/>
        </w:rPr>
        <w:t>2</w:t>
      </w:r>
      <w:r w:rsidRPr="00FE6919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FE6919">
        <w:rPr>
          <w:rFonts w:ascii="Arial" w:hAnsi="Arial" w:cs="Arial"/>
          <w:b/>
          <w:sz w:val="28"/>
          <w:szCs w:val="28"/>
        </w:rPr>
        <w:t xml:space="preserve">εξάμηνο </w:t>
      </w:r>
      <w:r w:rsidRPr="00FE6919">
        <w:rPr>
          <w:rFonts w:ascii="Arial" w:hAnsi="Arial" w:cs="Arial"/>
          <w:b/>
          <w:sz w:val="28"/>
          <w:szCs w:val="28"/>
          <w:highlight w:val="green"/>
        </w:rPr>
        <w:t>με πράσινη επισήμανση</w:t>
      </w:r>
      <w:r w:rsidRPr="00FE6919">
        <w:rPr>
          <w:rFonts w:ascii="Arial" w:hAnsi="Arial" w:cs="Arial"/>
          <w:b/>
          <w:sz w:val="28"/>
          <w:szCs w:val="28"/>
        </w:rPr>
        <w:t xml:space="preserve"> , 4</w:t>
      </w:r>
      <w:r w:rsidRPr="00FE6919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FE6919">
        <w:rPr>
          <w:rFonts w:ascii="Arial" w:hAnsi="Arial" w:cs="Arial"/>
          <w:b/>
          <w:sz w:val="28"/>
          <w:szCs w:val="28"/>
        </w:rPr>
        <w:t xml:space="preserve"> εξάμηνο </w:t>
      </w:r>
      <w:r w:rsidRPr="00FE6919">
        <w:rPr>
          <w:rFonts w:ascii="Arial" w:hAnsi="Arial" w:cs="Arial"/>
          <w:b/>
          <w:sz w:val="28"/>
          <w:szCs w:val="28"/>
          <w:highlight w:val="cyan"/>
        </w:rPr>
        <w:t>με γαλάζια επισήμανση</w:t>
      </w:r>
    </w:p>
    <w:p w14:paraId="1F3DEDA8" w14:textId="77777777" w:rsidR="00DC3A72" w:rsidRPr="00FE6919" w:rsidRDefault="00DC3A72" w:rsidP="00DC3A72">
      <w:pPr>
        <w:ind w:firstLine="720"/>
        <w:rPr>
          <w:rFonts w:ascii="Arial" w:hAnsi="Arial" w:cs="Arial"/>
          <w:b/>
          <w:sz w:val="28"/>
          <w:szCs w:val="28"/>
        </w:rPr>
      </w:pPr>
      <w:r w:rsidRPr="00FE6919">
        <w:rPr>
          <w:rFonts w:ascii="Arial" w:hAnsi="Arial" w:cs="Arial"/>
          <w:b/>
          <w:sz w:val="28"/>
          <w:szCs w:val="28"/>
        </w:rPr>
        <w:t>6</w:t>
      </w:r>
      <w:r w:rsidRPr="00FE6919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FE6919">
        <w:rPr>
          <w:rFonts w:ascii="Arial" w:hAnsi="Arial" w:cs="Arial"/>
          <w:b/>
          <w:sz w:val="28"/>
          <w:szCs w:val="28"/>
        </w:rPr>
        <w:t xml:space="preserve"> εξάμηνο </w:t>
      </w:r>
      <w:r w:rsidRPr="00FE6919">
        <w:rPr>
          <w:rFonts w:ascii="Arial" w:hAnsi="Arial" w:cs="Arial"/>
          <w:b/>
          <w:sz w:val="28"/>
          <w:szCs w:val="28"/>
          <w:highlight w:val="magenta"/>
        </w:rPr>
        <w:t>με μωβ επισήμανση</w:t>
      </w:r>
      <w:r w:rsidRPr="00FE6919">
        <w:rPr>
          <w:rFonts w:ascii="Arial" w:hAnsi="Arial" w:cs="Arial"/>
          <w:b/>
          <w:sz w:val="28"/>
          <w:szCs w:val="28"/>
        </w:rPr>
        <w:t xml:space="preserve"> , Δηλωμένα μαθήματα προηγούμενων ετών </w:t>
      </w:r>
      <w:r w:rsidRPr="00FE6919">
        <w:rPr>
          <w:rFonts w:ascii="Arial" w:hAnsi="Arial" w:cs="Arial"/>
          <w:b/>
          <w:sz w:val="28"/>
          <w:szCs w:val="28"/>
          <w:highlight w:val="yellow"/>
        </w:rPr>
        <w:t>με κίτρινη επισήμανση</w:t>
      </w:r>
    </w:p>
    <w:p w14:paraId="2C4184CD" w14:textId="4262F590" w:rsidR="00D232C6" w:rsidRPr="00FE6919" w:rsidRDefault="00DC3A72" w:rsidP="00713833">
      <w:pPr>
        <w:ind w:firstLine="720"/>
        <w:rPr>
          <w:rFonts w:ascii="Arial" w:hAnsi="Arial" w:cs="Arial"/>
          <w:b/>
          <w:sz w:val="28"/>
          <w:szCs w:val="28"/>
        </w:rPr>
      </w:pPr>
      <w:r w:rsidRPr="00FE6919">
        <w:rPr>
          <w:rFonts w:ascii="Arial" w:hAnsi="Arial" w:cs="Arial"/>
          <w:b/>
          <w:sz w:val="28"/>
          <w:szCs w:val="28"/>
        </w:rPr>
        <w:t xml:space="preserve">Καταληκτικές ημερομηνίες παράδοσης Εργασιών </w:t>
      </w:r>
      <w:r w:rsidR="00720E80">
        <w:rPr>
          <w:rFonts w:ascii="Arial" w:hAnsi="Arial" w:cs="Arial"/>
          <w:b/>
          <w:sz w:val="28"/>
          <w:szCs w:val="28"/>
        </w:rPr>
        <w:t>8</w:t>
      </w:r>
      <w:r w:rsidR="00720E80" w:rsidRPr="00720E80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="00720E80">
        <w:rPr>
          <w:rFonts w:ascii="Arial" w:hAnsi="Arial" w:cs="Arial"/>
          <w:b/>
          <w:sz w:val="28"/>
          <w:szCs w:val="28"/>
        </w:rPr>
        <w:t xml:space="preserve"> εξαμήνου </w:t>
      </w:r>
      <w:r w:rsidRPr="00FE6919">
        <w:rPr>
          <w:rFonts w:ascii="Arial" w:hAnsi="Arial" w:cs="Arial"/>
          <w:b/>
          <w:sz w:val="28"/>
          <w:szCs w:val="28"/>
          <w:highlight w:val="darkGray"/>
        </w:rPr>
        <w:t>με γκρι επισήμανση</w:t>
      </w:r>
    </w:p>
    <w:sectPr w:rsidR="00D232C6" w:rsidRPr="00FE6919" w:rsidSect="001B4060">
      <w:footerReference w:type="default" r:id="rId8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353D" w14:textId="77777777" w:rsidR="00A354ED" w:rsidRDefault="00A354ED">
      <w:pPr>
        <w:spacing w:after="0" w:line="240" w:lineRule="auto"/>
      </w:pPr>
      <w:r>
        <w:separator/>
      </w:r>
    </w:p>
  </w:endnote>
  <w:endnote w:type="continuationSeparator" w:id="0">
    <w:p w14:paraId="00A17354" w14:textId="77777777" w:rsidR="00A354ED" w:rsidRDefault="00A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5775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A53418A" w14:textId="77777777" w:rsidR="00333A33" w:rsidRPr="00FC7143" w:rsidRDefault="00C201F4">
        <w:pPr>
          <w:pStyle w:val="a4"/>
          <w:jc w:val="center"/>
          <w:rPr>
            <w:rFonts w:asciiTheme="majorHAnsi" w:hAnsiTheme="majorHAnsi"/>
          </w:rPr>
        </w:pPr>
        <w:r w:rsidRPr="00FC7143">
          <w:rPr>
            <w:rFonts w:asciiTheme="majorHAnsi" w:hAnsiTheme="majorHAnsi"/>
          </w:rPr>
          <w:fldChar w:fldCharType="begin"/>
        </w:r>
        <w:r w:rsidR="00333A33" w:rsidRPr="00FC7143">
          <w:rPr>
            <w:rFonts w:asciiTheme="majorHAnsi" w:hAnsiTheme="majorHAnsi"/>
          </w:rPr>
          <w:instrText xml:space="preserve"> PAGE   \* MERGEFORMAT </w:instrText>
        </w:r>
        <w:r w:rsidRPr="00FC7143">
          <w:rPr>
            <w:rFonts w:asciiTheme="majorHAnsi" w:hAnsiTheme="majorHAnsi"/>
          </w:rPr>
          <w:fldChar w:fldCharType="separate"/>
        </w:r>
        <w:r w:rsidR="00DC3A72">
          <w:rPr>
            <w:rFonts w:asciiTheme="majorHAnsi" w:hAnsiTheme="majorHAnsi"/>
            <w:noProof/>
          </w:rPr>
          <w:t>4</w:t>
        </w:r>
        <w:r w:rsidRPr="00FC7143">
          <w:rPr>
            <w:rFonts w:asciiTheme="majorHAnsi" w:hAnsiTheme="majorHAnsi"/>
          </w:rPr>
          <w:fldChar w:fldCharType="end"/>
        </w:r>
      </w:p>
    </w:sdtContent>
  </w:sdt>
  <w:p w14:paraId="57062186" w14:textId="77777777" w:rsidR="00333A33" w:rsidRDefault="00333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742A" w14:textId="77777777" w:rsidR="00A354ED" w:rsidRDefault="00A354ED">
      <w:pPr>
        <w:spacing w:after="0" w:line="240" w:lineRule="auto"/>
      </w:pPr>
      <w:r>
        <w:separator/>
      </w:r>
    </w:p>
  </w:footnote>
  <w:footnote w:type="continuationSeparator" w:id="0">
    <w:p w14:paraId="5C090015" w14:textId="77777777" w:rsidR="00A354ED" w:rsidRDefault="00A3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C7"/>
    <w:multiLevelType w:val="hybridMultilevel"/>
    <w:tmpl w:val="C03AF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C3E"/>
    <w:multiLevelType w:val="hybridMultilevel"/>
    <w:tmpl w:val="460E0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090"/>
    <w:multiLevelType w:val="hybridMultilevel"/>
    <w:tmpl w:val="DCA8A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923"/>
    <w:multiLevelType w:val="hybridMultilevel"/>
    <w:tmpl w:val="22D6D54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197"/>
    <w:multiLevelType w:val="hybridMultilevel"/>
    <w:tmpl w:val="C1A8C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550"/>
    <w:multiLevelType w:val="hybridMultilevel"/>
    <w:tmpl w:val="15666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5B9"/>
    <w:multiLevelType w:val="hybridMultilevel"/>
    <w:tmpl w:val="11E02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837"/>
    <w:multiLevelType w:val="hybridMultilevel"/>
    <w:tmpl w:val="97148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20C0"/>
    <w:multiLevelType w:val="hybridMultilevel"/>
    <w:tmpl w:val="5B484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823"/>
    <w:multiLevelType w:val="hybridMultilevel"/>
    <w:tmpl w:val="C42A1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72A6B"/>
    <w:multiLevelType w:val="hybridMultilevel"/>
    <w:tmpl w:val="AC8017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D8"/>
    <w:multiLevelType w:val="hybridMultilevel"/>
    <w:tmpl w:val="D4C0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6D70"/>
    <w:multiLevelType w:val="hybridMultilevel"/>
    <w:tmpl w:val="25FCA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81546"/>
    <w:multiLevelType w:val="hybridMultilevel"/>
    <w:tmpl w:val="AC8017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B97"/>
    <w:multiLevelType w:val="hybridMultilevel"/>
    <w:tmpl w:val="759A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395A"/>
    <w:multiLevelType w:val="hybridMultilevel"/>
    <w:tmpl w:val="716A4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20734"/>
    <w:multiLevelType w:val="hybridMultilevel"/>
    <w:tmpl w:val="0D5A7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6E39"/>
    <w:multiLevelType w:val="hybridMultilevel"/>
    <w:tmpl w:val="AA4A7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A2514"/>
    <w:multiLevelType w:val="hybridMultilevel"/>
    <w:tmpl w:val="0E1ED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3B13"/>
    <w:multiLevelType w:val="hybridMultilevel"/>
    <w:tmpl w:val="4C442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D14D1"/>
    <w:multiLevelType w:val="hybridMultilevel"/>
    <w:tmpl w:val="ACB8BF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1FB7"/>
    <w:multiLevelType w:val="hybridMultilevel"/>
    <w:tmpl w:val="E2B868A2"/>
    <w:lvl w:ilvl="0" w:tplc="38EC0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24DA6"/>
    <w:multiLevelType w:val="hybridMultilevel"/>
    <w:tmpl w:val="EE2A5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6043C"/>
    <w:multiLevelType w:val="hybridMultilevel"/>
    <w:tmpl w:val="0E1ED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3579D"/>
    <w:multiLevelType w:val="hybridMultilevel"/>
    <w:tmpl w:val="DD1AA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09745">
    <w:abstractNumId w:val="21"/>
  </w:num>
  <w:num w:numId="2" w16cid:durableId="2136823250">
    <w:abstractNumId w:val="7"/>
  </w:num>
  <w:num w:numId="3" w16cid:durableId="1810896076">
    <w:abstractNumId w:val="22"/>
  </w:num>
  <w:num w:numId="4" w16cid:durableId="1440296119">
    <w:abstractNumId w:val="12"/>
  </w:num>
  <w:num w:numId="5" w16cid:durableId="1086531951">
    <w:abstractNumId w:val="0"/>
  </w:num>
  <w:num w:numId="6" w16cid:durableId="1194269287">
    <w:abstractNumId w:val="19"/>
  </w:num>
  <w:num w:numId="7" w16cid:durableId="584651110">
    <w:abstractNumId w:val="14"/>
  </w:num>
  <w:num w:numId="8" w16cid:durableId="1347175548">
    <w:abstractNumId w:val="9"/>
  </w:num>
  <w:num w:numId="9" w16cid:durableId="1658148636">
    <w:abstractNumId w:val="5"/>
  </w:num>
  <w:num w:numId="10" w16cid:durableId="448934362">
    <w:abstractNumId w:val="16"/>
  </w:num>
  <w:num w:numId="11" w16cid:durableId="503518616">
    <w:abstractNumId w:val="3"/>
  </w:num>
  <w:num w:numId="12" w16cid:durableId="47268849">
    <w:abstractNumId w:val="11"/>
  </w:num>
  <w:num w:numId="13" w16cid:durableId="1090194507">
    <w:abstractNumId w:val="17"/>
  </w:num>
  <w:num w:numId="14" w16cid:durableId="1766921341">
    <w:abstractNumId w:val="4"/>
  </w:num>
  <w:num w:numId="15" w16cid:durableId="875849448">
    <w:abstractNumId w:val="15"/>
  </w:num>
  <w:num w:numId="16" w16cid:durableId="87116529">
    <w:abstractNumId w:val="1"/>
  </w:num>
  <w:num w:numId="17" w16cid:durableId="76679538">
    <w:abstractNumId w:val="6"/>
  </w:num>
  <w:num w:numId="18" w16cid:durableId="36516274">
    <w:abstractNumId w:val="2"/>
  </w:num>
  <w:num w:numId="19" w16cid:durableId="615335918">
    <w:abstractNumId w:val="24"/>
  </w:num>
  <w:num w:numId="20" w16cid:durableId="691371891">
    <w:abstractNumId w:val="8"/>
  </w:num>
  <w:num w:numId="21" w16cid:durableId="1890066738">
    <w:abstractNumId w:val="18"/>
  </w:num>
  <w:num w:numId="22" w16cid:durableId="544488158">
    <w:abstractNumId w:val="23"/>
  </w:num>
  <w:num w:numId="23" w16cid:durableId="1422873267">
    <w:abstractNumId w:val="10"/>
  </w:num>
  <w:num w:numId="24" w16cid:durableId="700518753">
    <w:abstractNumId w:val="13"/>
  </w:num>
  <w:num w:numId="25" w16cid:durableId="10629465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595"/>
    <w:rsid w:val="000113A6"/>
    <w:rsid w:val="00012753"/>
    <w:rsid w:val="000265AE"/>
    <w:rsid w:val="00026E54"/>
    <w:rsid w:val="000336FA"/>
    <w:rsid w:val="00055DD7"/>
    <w:rsid w:val="000858FA"/>
    <w:rsid w:val="000916B8"/>
    <w:rsid w:val="00094B23"/>
    <w:rsid w:val="0009659A"/>
    <w:rsid w:val="00097880"/>
    <w:rsid w:val="000D422C"/>
    <w:rsid w:val="000E0221"/>
    <w:rsid w:val="000E1073"/>
    <w:rsid w:val="000F0305"/>
    <w:rsid w:val="000F1E3E"/>
    <w:rsid w:val="000F7C92"/>
    <w:rsid w:val="001000B8"/>
    <w:rsid w:val="00112A0D"/>
    <w:rsid w:val="001157C4"/>
    <w:rsid w:val="001161E3"/>
    <w:rsid w:val="00141F30"/>
    <w:rsid w:val="00145C17"/>
    <w:rsid w:val="001472D9"/>
    <w:rsid w:val="001509A9"/>
    <w:rsid w:val="00161DE2"/>
    <w:rsid w:val="0016462A"/>
    <w:rsid w:val="00165D80"/>
    <w:rsid w:val="00171F8F"/>
    <w:rsid w:val="00182E9A"/>
    <w:rsid w:val="00187CD0"/>
    <w:rsid w:val="001916DE"/>
    <w:rsid w:val="00192A99"/>
    <w:rsid w:val="001942CA"/>
    <w:rsid w:val="00195E4C"/>
    <w:rsid w:val="001B4060"/>
    <w:rsid w:val="001B433C"/>
    <w:rsid w:val="001B4965"/>
    <w:rsid w:val="001C7113"/>
    <w:rsid w:val="001D31FD"/>
    <w:rsid w:val="001F4635"/>
    <w:rsid w:val="00205F3D"/>
    <w:rsid w:val="00215E4F"/>
    <w:rsid w:val="00230045"/>
    <w:rsid w:val="002475A1"/>
    <w:rsid w:val="0026476E"/>
    <w:rsid w:val="002666A5"/>
    <w:rsid w:val="00285F6D"/>
    <w:rsid w:val="00287EFB"/>
    <w:rsid w:val="00291595"/>
    <w:rsid w:val="00291887"/>
    <w:rsid w:val="0029449B"/>
    <w:rsid w:val="002A01BE"/>
    <w:rsid w:val="002A4EBB"/>
    <w:rsid w:val="002B5077"/>
    <w:rsid w:val="002C4251"/>
    <w:rsid w:val="002D0883"/>
    <w:rsid w:val="002D5199"/>
    <w:rsid w:val="002E1283"/>
    <w:rsid w:val="002E7A7A"/>
    <w:rsid w:val="002E7FD4"/>
    <w:rsid w:val="002F2CEB"/>
    <w:rsid w:val="002F40A7"/>
    <w:rsid w:val="002F59CA"/>
    <w:rsid w:val="002F6F04"/>
    <w:rsid w:val="0030129B"/>
    <w:rsid w:val="00305F7C"/>
    <w:rsid w:val="003101F5"/>
    <w:rsid w:val="00310542"/>
    <w:rsid w:val="0031474D"/>
    <w:rsid w:val="00320602"/>
    <w:rsid w:val="00322BBE"/>
    <w:rsid w:val="00324FB4"/>
    <w:rsid w:val="00330F9C"/>
    <w:rsid w:val="003319EC"/>
    <w:rsid w:val="00333A33"/>
    <w:rsid w:val="003453D6"/>
    <w:rsid w:val="003549E6"/>
    <w:rsid w:val="003600E6"/>
    <w:rsid w:val="0038120F"/>
    <w:rsid w:val="003821A1"/>
    <w:rsid w:val="00395805"/>
    <w:rsid w:val="00396771"/>
    <w:rsid w:val="00397509"/>
    <w:rsid w:val="003A1A28"/>
    <w:rsid w:val="003C16A2"/>
    <w:rsid w:val="003C47DA"/>
    <w:rsid w:val="003E7B4B"/>
    <w:rsid w:val="003F751F"/>
    <w:rsid w:val="004013F9"/>
    <w:rsid w:val="0040574D"/>
    <w:rsid w:val="00410BF2"/>
    <w:rsid w:val="00417731"/>
    <w:rsid w:val="00420520"/>
    <w:rsid w:val="004255BA"/>
    <w:rsid w:val="0043322E"/>
    <w:rsid w:val="004421CF"/>
    <w:rsid w:val="00443E79"/>
    <w:rsid w:val="004478C2"/>
    <w:rsid w:val="004606D5"/>
    <w:rsid w:val="00461151"/>
    <w:rsid w:val="00462788"/>
    <w:rsid w:val="0046695D"/>
    <w:rsid w:val="0047194A"/>
    <w:rsid w:val="004768BB"/>
    <w:rsid w:val="00480DD6"/>
    <w:rsid w:val="004972C7"/>
    <w:rsid w:val="004A2C95"/>
    <w:rsid w:val="004B5C5C"/>
    <w:rsid w:val="004C1C1E"/>
    <w:rsid w:val="004C5048"/>
    <w:rsid w:val="004D1C04"/>
    <w:rsid w:val="004D29C0"/>
    <w:rsid w:val="004E1293"/>
    <w:rsid w:val="004E58CC"/>
    <w:rsid w:val="00501533"/>
    <w:rsid w:val="00503D01"/>
    <w:rsid w:val="0051410B"/>
    <w:rsid w:val="00515EEF"/>
    <w:rsid w:val="00520912"/>
    <w:rsid w:val="00523AAC"/>
    <w:rsid w:val="00531267"/>
    <w:rsid w:val="00537673"/>
    <w:rsid w:val="00543088"/>
    <w:rsid w:val="00543708"/>
    <w:rsid w:val="00543AD8"/>
    <w:rsid w:val="00544E0A"/>
    <w:rsid w:val="00545C6F"/>
    <w:rsid w:val="00553224"/>
    <w:rsid w:val="00556A66"/>
    <w:rsid w:val="00566B27"/>
    <w:rsid w:val="0059382E"/>
    <w:rsid w:val="005A1763"/>
    <w:rsid w:val="005B2559"/>
    <w:rsid w:val="005B4C1D"/>
    <w:rsid w:val="005C175B"/>
    <w:rsid w:val="005D4206"/>
    <w:rsid w:val="005D4889"/>
    <w:rsid w:val="005D51B8"/>
    <w:rsid w:val="005D5465"/>
    <w:rsid w:val="005F3711"/>
    <w:rsid w:val="00600327"/>
    <w:rsid w:val="00600E4D"/>
    <w:rsid w:val="00602EF2"/>
    <w:rsid w:val="006043FB"/>
    <w:rsid w:val="00604F1F"/>
    <w:rsid w:val="00605BC3"/>
    <w:rsid w:val="00607A09"/>
    <w:rsid w:val="006100AF"/>
    <w:rsid w:val="00613F68"/>
    <w:rsid w:val="00620E82"/>
    <w:rsid w:val="00635437"/>
    <w:rsid w:val="006360DE"/>
    <w:rsid w:val="00636196"/>
    <w:rsid w:val="00640830"/>
    <w:rsid w:val="006515D8"/>
    <w:rsid w:val="00652C83"/>
    <w:rsid w:val="00654DE3"/>
    <w:rsid w:val="00657B00"/>
    <w:rsid w:val="00663849"/>
    <w:rsid w:val="0067150E"/>
    <w:rsid w:val="0067355C"/>
    <w:rsid w:val="00673988"/>
    <w:rsid w:val="006927C0"/>
    <w:rsid w:val="00696471"/>
    <w:rsid w:val="006B1620"/>
    <w:rsid w:val="006B5971"/>
    <w:rsid w:val="006B5B8C"/>
    <w:rsid w:val="006B6CC8"/>
    <w:rsid w:val="006B6DFD"/>
    <w:rsid w:val="006C44C8"/>
    <w:rsid w:val="006C44F6"/>
    <w:rsid w:val="006C5D99"/>
    <w:rsid w:val="006E342E"/>
    <w:rsid w:val="006F1821"/>
    <w:rsid w:val="006F41EB"/>
    <w:rsid w:val="006F7B11"/>
    <w:rsid w:val="00710378"/>
    <w:rsid w:val="0071146B"/>
    <w:rsid w:val="00713434"/>
    <w:rsid w:val="00713761"/>
    <w:rsid w:val="00713833"/>
    <w:rsid w:val="007143BE"/>
    <w:rsid w:val="00716328"/>
    <w:rsid w:val="00720E80"/>
    <w:rsid w:val="007239A7"/>
    <w:rsid w:val="00735FA7"/>
    <w:rsid w:val="00736DF9"/>
    <w:rsid w:val="00741EEE"/>
    <w:rsid w:val="00743688"/>
    <w:rsid w:val="007646D7"/>
    <w:rsid w:val="00767BE1"/>
    <w:rsid w:val="00771140"/>
    <w:rsid w:val="007725B9"/>
    <w:rsid w:val="00773EE2"/>
    <w:rsid w:val="00775121"/>
    <w:rsid w:val="00775C20"/>
    <w:rsid w:val="00776A43"/>
    <w:rsid w:val="00777694"/>
    <w:rsid w:val="007918B3"/>
    <w:rsid w:val="007A0E03"/>
    <w:rsid w:val="007B1C3C"/>
    <w:rsid w:val="007D03F5"/>
    <w:rsid w:val="007D1FAE"/>
    <w:rsid w:val="007D67F3"/>
    <w:rsid w:val="007D68C6"/>
    <w:rsid w:val="008009AF"/>
    <w:rsid w:val="00815CDA"/>
    <w:rsid w:val="008239C7"/>
    <w:rsid w:val="00823F33"/>
    <w:rsid w:val="00824297"/>
    <w:rsid w:val="00824D49"/>
    <w:rsid w:val="008345B4"/>
    <w:rsid w:val="00836E98"/>
    <w:rsid w:val="00845628"/>
    <w:rsid w:val="008476BA"/>
    <w:rsid w:val="00850FFF"/>
    <w:rsid w:val="0085376C"/>
    <w:rsid w:val="00861274"/>
    <w:rsid w:val="008759CB"/>
    <w:rsid w:val="00880E86"/>
    <w:rsid w:val="008841A3"/>
    <w:rsid w:val="008A79A5"/>
    <w:rsid w:val="008C079E"/>
    <w:rsid w:val="008C3E05"/>
    <w:rsid w:val="008D103D"/>
    <w:rsid w:val="008D15B2"/>
    <w:rsid w:val="008D1634"/>
    <w:rsid w:val="008D38E9"/>
    <w:rsid w:val="008D6A44"/>
    <w:rsid w:val="008D6BD7"/>
    <w:rsid w:val="008E1B86"/>
    <w:rsid w:val="008E665B"/>
    <w:rsid w:val="008E7DAC"/>
    <w:rsid w:val="008F07CB"/>
    <w:rsid w:val="008F38A4"/>
    <w:rsid w:val="008F7BF0"/>
    <w:rsid w:val="009015D2"/>
    <w:rsid w:val="00902CE0"/>
    <w:rsid w:val="00904E33"/>
    <w:rsid w:val="0090600E"/>
    <w:rsid w:val="00911937"/>
    <w:rsid w:val="0091500C"/>
    <w:rsid w:val="00924B14"/>
    <w:rsid w:val="009277A6"/>
    <w:rsid w:val="009353C0"/>
    <w:rsid w:val="00940171"/>
    <w:rsid w:val="00941CF8"/>
    <w:rsid w:val="00947A33"/>
    <w:rsid w:val="00951896"/>
    <w:rsid w:val="00957335"/>
    <w:rsid w:val="009616A1"/>
    <w:rsid w:val="00965FF8"/>
    <w:rsid w:val="0098008D"/>
    <w:rsid w:val="00987678"/>
    <w:rsid w:val="00996830"/>
    <w:rsid w:val="009A3E6B"/>
    <w:rsid w:val="009A5E40"/>
    <w:rsid w:val="009B1154"/>
    <w:rsid w:val="009B64DF"/>
    <w:rsid w:val="009B7090"/>
    <w:rsid w:val="009C40EA"/>
    <w:rsid w:val="009C5856"/>
    <w:rsid w:val="009C7851"/>
    <w:rsid w:val="009C7EB9"/>
    <w:rsid w:val="009D3BCB"/>
    <w:rsid w:val="009F17DB"/>
    <w:rsid w:val="009F598E"/>
    <w:rsid w:val="00A075B2"/>
    <w:rsid w:val="00A22524"/>
    <w:rsid w:val="00A31528"/>
    <w:rsid w:val="00A354ED"/>
    <w:rsid w:val="00A45598"/>
    <w:rsid w:val="00A45C68"/>
    <w:rsid w:val="00A63A6A"/>
    <w:rsid w:val="00A74B28"/>
    <w:rsid w:val="00A81DCD"/>
    <w:rsid w:val="00A91D19"/>
    <w:rsid w:val="00A92815"/>
    <w:rsid w:val="00A92BC1"/>
    <w:rsid w:val="00AA192C"/>
    <w:rsid w:val="00AA51FE"/>
    <w:rsid w:val="00AA6EB4"/>
    <w:rsid w:val="00AA6F50"/>
    <w:rsid w:val="00AC293A"/>
    <w:rsid w:val="00AC5CED"/>
    <w:rsid w:val="00AC7BE0"/>
    <w:rsid w:val="00AC7D85"/>
    <w:rsid w:val="00AD127E"/>
    <w:rsid w:val="00AD547E"/>
    <w:rsid w:val="00AD629E"/>
    <w:rsid w:val="00AE253C"/>
    <w:rsid w:val="00AF1CB8"/>
    <w:rsid w:val="00AF3C12"/>
    <w:rsid w:val="00AF48A2"/>
    <w:rsid w:val="00B03077"/>
    <w:rsid w:val="00B10661"/>
    <w:rsid w:val="00B1082A"/>
    <w:rsid w:val="00B113C8"/>
    <w:rsid w:val="00B15EA5"/>
    <w:rsid w:val="00B23CB8"/>
    <w:rsid w:val="00B27FCA"/>
    <w:rsid w:val="00B335F4"/>
    <w:rsid w:val="00B568B2"/>
    <w:rsid w:val="00B63714"/>
    <w:rsid w:val="00B6510C"/>
    <w:rsid w:val="00B657E5"/>
    <w:rsid w:val="00B73186"/>
    <w:rsid w:val="00B80078"/>
    <w:rsid w:val="00B81544"/>
    <w:rsid w:val="00B82150"/>
    <w:rsid w:val="00B842DE"/>
    <w:rsid w:val="00B919F9"/>
    <w:rsid w:val="00B968D9"/>
    <w:rsid w:val="00BA0C2C"/>
    <w:rsid w:val="00BA1A9C"/>
    <w:rsid w:val="00BA29E1"/>
    <w:rsid w:val="00BA55B2"/>
    <w:rsid w:val="00BB6443"/>
    <w:rsid w:val="00BB71BC"/>
    <w:rsid w:val="00BD174F"/>
    <w:rsid w:val="00BD39BC"/>
    <w:rsid w:val="00BE4181"/>
    <w:rsid w:val="00BE4347"/>
    <w:rsid w:val="00BF60AF"/>
    <w:rsid w:val="00BF6109"/>
    <w:rsid w:val="00C0738B"/>
    <w:rsid w:val="00C1766B"/>
    <w:rsid w:val="00C201F4"/>
    <w:rsid w:val="00C40FDD"/>
    <w:rsid w:val="00C54E9E"/>
    <w:rsid w:val="00C64300"/>
    <w:rsid w:val="00C64615"/>
    <w:rsid w:val="00C66D97"/>
    <w:rsid w:val="00C862CA"/>
    <w:rsid w:val="00CA37DF"/>
    <w:rsid w:val="00CB1785"/>
    <w:rsid w:val="00CB2353"/>
    <w:rsid w:val="00CB6C82"/>
    <w:rsid w:val="00CC0B06"/>
    <w:rsid w:val="00CE0C0F"/>
    <w:rsid w:val="00CE461D"/>
    <w:rsid w:val="00CE75CE"/>
    <w:rsid w:val="00CF2EE3"/>
    <w:rsid w:val="00CF301E"/>
    <w:rsid w:val="00CF3F1A"/>
    <w:rsid w:val="00CF718F"/>
    <w:rsid w:val="00D00659"/>
    <w:rsid w:val="00D008C7"/>
    <w:rsid w:val="00D05CE5"/>
    <w:rsid w:val="00D232C6"/>
    <w:rsid w:val="00D24C90"/>
    <w:rsid w:val="00D30545"/>
    <w:rsid w:val="00D376DD"/>
    <w:rsid w:val="00D37B2A"/>
    <w:rsid w:val="00D4470A"/>
    <w:rsid w:val="00D46C81"/>
    <w:rsid w:val="00D5341F"/>
    <w:rsid w:val="00D56905"/>
    <w:rsid w:val="00D62AAE"/>
    <w:rsid w:val="00D6749B"/>
    <w:rsid w:val="00D703F7"/>
    <w:rsid w:val="00D724F3"/>
    <w:rsid w:val="00D74806"/>
    <w:rsid w:val="00D77A7A"/>
    <w:rsid w:val="00D84CC9"/>
    <w:rsid w:val="00D93EB8"/>
    <w:rsid w:val="00DA3881"/>
    <w:rsid w:val="00DA6D11"/>
    <w:rsid w:val="00DB1323"/>
    <w:rsid w:val="00DB1DE9"/>
    <w:rsid w:val="00DB225B"/>
    <w:rsid w:val="00DB613C"/>
    <w:rsid w:val="00DB7641"/>
    <w:rsid w:val="00DC212D"/>
    <w:rsid w:val="00DC3A72"/>
    <w:rsid w:val="00DD00B9"/>
    <w:rsid w:val="00DE02D0"/>
    <w:rsid w:val="00DE050C"/>
    <w:rsid w:val="00DE5342"/>
    <w:rsid w:val="00E04AF0"/>
    <w:rsid w:val="00E1450E"/>
    <w:rsid w:val="00E151C5"/>
    <w:rsid w:val="00E20FA4"/>
    <w:rsid w:val="00E33735"/>
    <w:rsid w:val="00E355B8"/>
    <w:rsid w:val="00E4020A"/>
    <w:rsid w:val="00E4097F"/>
    <w:rsid w:val="00E40A3A"/>
    <w:rsid w:val="00E44143"/>
    <w:rsid w:val="00E44221"/>
    <w:rsid w:val="00E51ECF"/>
    <w:rsid w:val="00E556A8"/>
    <w:rsid w:val="00E56796"/>
    <w:rsid w:val="00E70183"/>
    <w:rsid w:val="00E76CC0"/>
    <w:rsid w:val="00E82B61"/>
    <w:rsid w:val="00E95317"/>
    <w:rsid w:val="00E96718"/>
    <w:rsid w:val="00E97AB7"/>
    <w:rsid w:val="00EA002C"/>
    <w:rsid w:val="00EA0AF2"/>
    <w:rsid w:val="00EA1AF3"/>
    <w:rsid w:val="00EA469C"/>
    <w:rsid w:val="00EA591D"/>
    <w:rsid w:val="00EA7942"/>
    <w:rsid w:val="00EB34E6"/>
    <w:rsid w:val="00EB77AF"/>
    <w:rsid w:val="00ED1288"/>
    <w:rsid w:val="00ED2F3B"/>
    <w:rsid w:val="00ED7B2F"/>
    <w:rsid w:val="00EE0337"/>
    <w:rsid w:val="00EE5930"/>
    <w:rsid w:val="00EF305F"/>
    <w:rsid w:val="00F0147D"/>
    <w:rsid w:val="00F0385E"/>
    <w:rsid w:val="00F054D7"/>
    <w:rsid w:val="00F07DBB"/>
    <w:rsid w:val="00F108D5"/>
    <w:rsid w:val="00F15513"/>
    <w:rsid w:val="00F23D79"/>
    <w:rsid w:val="00F277D7"/>
    <w:rsid w:val="00F35924"/>
    <w:rsid w:val="00F36E7C"/>
    <w:rsid w:val="00F42BA3"/>
    <w:rsid w:val="00F46388"/>
    <w:rsid w:val="00F66A1E"/>
    <w:rsid w:val="00F778B6"/>
    <w:rsid w:val="00F86CE3"/>
    <w:rsid w:val="00F94614"/>
    <w:rsid w:val="00F97585"/>
    <w:rsid w:val="00FA13E1"/>
    <w:rsid w:val="00FA5443"/>
    <w:rsid w:val="00FB1CB9"/>
    <w:rsid w:val="00FB4FD5"/>
    <w:rsid w:val="00FC6AFD"/>
    <w:rsid w:val="00FE145B"/>
    <w:rsid w:val="00FE440B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FA02"/>
  <w15:docId w15:val="{756018DF-30EE-472A-8742-67E4570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159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9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291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91595"/>
  </w:style>
  <w:style w:type="paragraph" w:styleId="a5">
    <w:name w:val="List Paragraph"/>
    <w:basedOn w:val="a"/>
    <w:uiPriority w:val="34"/>
    <w:qFormat/>
    <w:rsid w:val="0029159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A5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AA51FE"/>
  </w:style>
  <w:style w:type="paragraph" w:styleId="a7">
    <w:name w:val="Balloon Text"/>
    <w:basedOn w:val="a"/>
    <w:link w:val="Char1"/>
    <w:uiPriority w:val="99"/>
    <w:semiHidden/>
    <w:unhideWhenUsed/>
    <w:rsid w:val="0024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88610D-3604-41D7-9E52-604918EA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605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ΑΛΕΞΑΝΔΡΟΣ ΜΙΧΟΠΟΥΛΟΣ</cp:lastModifiedBy>
  <cp:revision>102</cp:revision>
  <cp:lastPrinted>2020-06-15T11:07:00Z</cp:lastPrinted>
  <dcterms:created xsi:type="dcterms:W3CDTF">2020-06-17T19:36:00Z</dcterms:created>
  <dcterms:modified xsi:type="dcterms:W3CDTF">2023-06-01T10:29:00Z</dcterms:modified>
</cp:coreProperties>
</file>